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1F015" w14:textId="03513824" w:rsidR="00DB3AE0" w:rsidRPr="004356F0" w:rsidRDefault="00DB3AE0" w:rsidP="004356F0">
      <w:pPr>
        <w:pStyle w:val="1"/>
        <w:jc w:val="center"/>
        <w:rPr>
          <w:rFonts w:ascii="微軟正黑體" w:eastAsia="微軟正黑體" w:hAnsi="微軟正黑體"/>
          <w:sz w:val="32"/>
          <w:szCs w:val="32"/>
        </w:rPr>
      </w:pPr>
      <w:r w:rsidRPr="004356F0">
        <w:rPr>
          <w:rFonts w:ascii="微軟正黑體" w:eastAsia="微軟正黑體" w:hAnsi="微軟正黑體"/>
          <w:sz w:val="32"/>
          <w:szCs w:val="32"/>
        </w:rPr>
        <w:t>學校健康飲食政策</w:t>
      </w:r>
      <w:bookmarkStart w:id="0" w:name="_GoBack"/>
      <w:bookmarkEnd w:id="0"/>
    </w:p>
    <w:p w14:paraId="75867138" w14:textId="77777777" w:rsidR="00DB3AE0" w:rsidRPr="00733AE0" w:rsidRDefault="00DB3AE0" w:rsidP="00733AE0">
      <w:pPr>
        <w:pStyle w:val="2"/>
        <w:rPr>
          <w:rFonts w:ascii="微軟正黑體" w:eastAsia="微軟正黑體" w:hAnsi="微軟正黑體" w:cs="新細明體"/>
          <w:i w:val="0"/>
          <w:color w:val="000000"/>
          <w:sz w:val="24"/>
          <w:szCs w:val="24"/>
          <w:u w:val="single"/>
          <w:lang w:eastAsia="zh-TW"/>
        </w:rPr>
      </w:pPr>
      <w:r w:rsidRPr="00733AE0">
        <w:rPr>
          <w:rFonts w:ascii="微軟正黑體" w:eastAsia="微軟正黑體" w:hAnsi="微軟正黑體" w:hint="eastAsia"/>
          <w:i w:val="0"/>
          <w:sz w:val="24"/>
          <w:szCs w:val="24"/>
          <w:u w:val="single"/>
          <w:lang w:eastAsia="zh-TW"/>
        </w:rPr>
        <w:t>政策</w:t>
      </w:r>
      <w:r w:rsidR="00735D1E" w:rsidRPr="00733AE0">
        <w:rPr>
          <w:rFonts w:ascii="微軟正黑體" w:eastAsia="微軟正黑體" w:hAnsi="微軟正黑體" w:hint="eastAsia"/>
          <w:i w:val="0"/>
          <w:sz w:val="24"/>
          <w:szCs w:val="24"/>
          <w:u w:val="single"/>
          <w:lang w:eastAsia="zh-TW"/>
        </w:rPr>
        <w:t>聲明</w:t>
      </w:r>
      <w:proofErr w:type="gramStart"/>
      <w:r w:rsidRPr="00733AE0">
        <w:rPr>
          <w:rFonts w:ascii="微軟正黑體" w:eastAsia="微軟正黑體" w:hAnsi="微軟正黑體" w:hint="eastAsia"/>
          <w:i w:val="0"/>
          <w:sz w:val="24"/>
          <w:szCs w:val="24"/>
          <w:u w:val="single"/>
          <w:lang w:eastAsia="zh-TW"/>
        </w:rPr>
        <w:t>︰</w:t>
      </w:r>
      <w:proofErr w:type="gramEnd"/>
    </w:p>
    <w:p w14:paraId="41B27A8A" w14:textId="77777777" w:rsidR="00DB3AE0" w:rsidRPr="00BD55A7" w:rsidRDefault="00DB3AE0" w:rsidP="00BF2387">
      <w:pPr>
        <w:spacing w:line="360" w:lineRule="auto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BD55A7">
        <w:rPr>
          <w:rFonts w:ascii="微軟正黑體" w:eastAsia="微軟正黑體" w:hAnsi="微軟正黑體" w:cs="新細明體" w:hint="eastAsia"/>
          <w:b/>
          <w:i/>
          <w:color w:val="000000"/>
        </w:rPr>
        <w:t>本校致力向學生、教職員及家長持續推廣健康飲食的重要性，建立一個健康飲食的環境，鼓勵他們養成良好飲食習慣，並在生活中實踐。</w:t>
      </w:r>
    </w:p>
    <w:p w14:paraId="7713CA16" w14:textId="77777777" w:rsidR="007C41AD" w:rsidRPr="00BD55A7" w:rsidRDefault="007C41AD" w:rsidP="00BF2387">
      <w:pPr>
        <w:spacing w:line="360" w:lineRule="auto"/>
        <w:jc w:val="both"/>
        <w:rPr>
          <w:rFonts w:ascii="微軟正黑體" w:eastAsia="微軟正黑體" w:hAnsi="微軟正黑體"/>
          <w:b/>
          <w:lang w:eastAsia="zh-TW"/>
        </w:rPr>
      </w:pPr>
    </w:p>
    <w:p w14:paraId="4D3C928C" w14:textId="77777777" w:rsidR="00DB3AE0" w:rsidRPr="00BD55A7" w:rsidRDefault="007C41AD" w:rsidP="00BF2387">
      <w:pPr>
        <w:spacing w:line="360" w:lineRule="auto"/>
        <w:jc w:val="both"/>
        <w:rPr>
          <w:rFonts w:ascii="微軟正黑體" w:eastAsia="微軟正黑體" w:hAnsi="微軟正黑體"/>
          <w:color w:val="000000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本校將執行下</w:t>
      </w:r>
      <w:r w:rsidR="00735D1E" w:rsidRPr="00BD55A7">
        <w:rPr>
          <w:rFonts w:ascii="微軟正黑體" w:eastAsia="微軟正黑體" w:hAnsi="微軟正黑體" w:hint="eastAsia"/>
          <w:lang w:eastAsia="zh-TW"/>
        </w:rPr>
        <w:t>列</w:t>
      </w:r>
      <w:r w:rsidRPr="00BD55A7">
        <w:rPr>
          <w:rFonts w:ascii="微軟正黑體" w:eastAsia="微軟正黑體" w:hAnsi="微軟正黑體" w:hint="eastAsia"/>
          <w:lang w:eastAsia="zh-TW"/>
        </w:rPr>
        <w:t>措施以</w:t>
      </w:r>
      <w:r w:rsidR="00735D1E" w:rsidRPr="00BD55A7">
        <w:rPr>
          <w:rFonts w:ascii="微軟正黑體" w:eastAsia="微軟正黑體" w:hAnsi="微軟正黑體" w:hint="eastAsia"/>
          <w:lang w:eastAsia="zh-TW"/>
        </w:rPr>
        <w:t>落實</w:t>
      </w:r>
      <w:r w:rsidRPr="00BD55A7">
        <w:rPr>
          <w:rFonts w:ascii="微軟正黑體" w:eastAsia="微軟正黑體" w:hAnsi="微軟正黑體" w:hint="eastAsia"/>
          <w:lang w:eastAsia="zh-TW"/>
        </w:rPr>
        <w:t>上述政策</w:t>
      </w:r>
      <w:r w:rsidR="00735D1E" w:rsidRPr="00BD55A7">
        <w:rPr>
          <w:rFonts w:ascii="微軟正黑體" w:eastAsia="微軟正黑體" w:hAnsi="微軟正黑體" w:hint="eastAsia"/>
          <w:lang w:eastAsia="zh-TW"/>
        </w:rPr>
        <w:t>聲明</w:t>
      </w:r>
      <w:r w:rsidRPr="00BD55A7">
        <w:rPr>
          <w:rFonts w:ascii="微軟正黑體" w:eastAsia="微軟正黑體" w:hAnsi="微軟正黑體" w:hint="eastAsia"/>
          <w:lang w:eastAsia="zh-TW"/>
        </w:rPr>
        <w:t>。</w:t>
      </w:r>
    </w:p>
    <w:p w14:paraId="44E95A38" w14:textId="7B2A0019" w:rsidR="00BF2387" w:rsidRPr="00A34BBC" w:rsidRDefault="00012438" w:rsidP="00733AE0">
      <w:pPr>
        <w:pStyle w:val="heading2"/>
        <w:ind w:leftChars="0" w:left="0"/>
        <w:jc w:val="left"/>
        <w:rPr>
          <w:sz w:val="24"/>
          <w:szCs w:val="24"/>
          <w:u w:val="single"/>
          <w:lang w:val="en-HK" w:eastAsia="zh-TW"/>
        </w:rPr>
      </w:pPr>
      <w:r>
        <w:rPr>
          <w:rFonts w:hint="eastAsia"/>
          <w:sz w:val="24"/>
          <w:szCs w:val="24"/>
          <w:u w:val="single"/>
          <w:lang w:eastAsia="zh-HK"/>
        </w:rPr>
        <w:t>學校</w:t>
      </w:r>
      <w:r w:rsidR="00BF2387" w:rsidRPr="00733AE0">
        <w:rPr>
          <w:rFonts w:hint="eastAsia"/>
          <w:sz w:val="24"/>
          <w:szCs w:val="24"/>
          <w:u w:val="single"/>
          <w:lang w:eastAsia="zh-TW"/>
        </w:rPr>
        <w:t>行政</w:t>
      </w:r>
    </w:p>
    <w:p w14:paraId="4736EB89" w14:textId="1552B253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BD55A7">
        <w:rPr>
          <w:rFonts w:ascii="微軟正黑體" w:eastAsia="微軟正黑體" w:hAnsi="微軟正黑體" w:hint="eastAsia"/>
          <w:color w:val="000000"/>
        </w:rPr>
        <w:t>委任最少一名</w:t>
      </w:r>
      <w:r w:rsidR="00AE7C97" w:rsidRPr="00042B9C">
        <w:rPr>
          <w:rFonts w:ascii="微軟正黑體" w:eastAsia="微軟正黑體" w:hAnsi="微軟正黑體" w:hint="eastAsia"/>
          <w:color w:val="000000"/>
        </w:rPr>
        <w:t>專責教職員</w:t>
      </w:r>
      <w:r w:rsidRPr="00BD55A7">
        <w:rPr>
          <w:rFonts w:ascii="微軟正黑體" w:eastAsia="微軟正黑體" w:hAnsi="微軟正黑體" w:hint="eastAsia"/>
          <w:color w:val="000000"/>
        </w:rPr>
        <w:t>統籌一個包括家長的委員會或小組，協助制定及執行健康飲食政策</w:t>
      </w:r>
      <w:r w:rsidR="00BB2F29">
        <w:rPr>
          <w:rFonts w:ascii="微軟正黑體" w:eastAsia="微軟正黑體" w:hAnsi="微軟正黑體" w:hint="eastAsia"/>
          <w:color w:val="000000"/>
          <w:lang w:eastAsia="zh-TW"/>
        </w:rPr>
        <w:t>。</w:t>
      </w:r>
    </w:p>
    <w:p w14:paraId="20F6D4C4" w14:textId="77777777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BF2387">
        <w:rPr>
          <w:rFonts w:ascii="微軟正黑體" w:eastAsia="微軟正黑體" w:hAnsi="微軟正黑體" w:hint="eastAsia"/>
          <w:color w:val="000000"/>
        </w:rPr>
        <w:t>每學年向教職員、家長和學生通告學校</w:t>
      </w:r>
      <w:r w:rsidRPr="00BD55A7">
        <w:rPr>
          <w:rFonts w:ascii="微軟正黑體" w:eastAsia="微軟正黑體" w:hAnsi="微軟正黑體" w:hint="eastAsia"/>
          <w:color w:val="000000"/>
        </w:rPr>
        <w:t>健康飲食政策及各項措施</w:t>
      </w:r>
      <w:r w:rsidR="00BB2F29">
        <w:rPr>
          <w:rFonts w:ascii="微軟正黑體" w:eastAsia="微軟正黑體" w:hAnsi="微軟正黑體" w:hint="eastAsia"/>
          <w:color w:val="000000"/>
          <w:lang w:eastAsia="zh-TW"/>
        </w:rPr>
        <w:t>。</w:t>
      </w:r>
    </w:p>
    <w:p w14:paraId="384D2F8E" w14:textId="77777777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BF2387">
        <w:rPr>
          <w:rFonts w:ascii="微軟正黑體" w:eastAsia="微軟正黑體" w:hAnsi="微軟正黑體" w:hint="eastAsia"/>
          <w:color w:val="000000"/>
        </w:rPr>
        <w:t>每學年檢視和修訂學校</w:t>
      </w:r>
      <w:r w:rsidRPr="00BD55A7">
        <w:rPr>
          <w:rFonts w:ascii="微軟正黑體" w:eastAsia="微軟正黑體" w:hAnsi="微軟正黑體" w:hint="eastAsia"/>
          <w:color w:val="000000"/>
        </w:rPr>
        <w:t>健康飲食政策及各項措施的</w:t>
      </w:r>
      <w:r w:rsidRPr="00BF2387">
        <w:rPr>
          <w:rFonts w:ascii="微軟正黑體" w:eastAsia="微軟正黑體" w:hAnsi="微軟正黑體" w:hint="eastAsia"/>
          <w:color w:val="000000"/>
        </w:rPr>
        <w:t>執行情況</w:t>
      </w:r>
      <w:r w:rsidR="00BB2F29">
        <w:rPr>
          <w:rFonts w:ascii="微軟正黑體" w:eastAsia="微軟正黑體" w:hAnsi="微軟正黑體" w:hint="eastAsia"/>
          <w:color w:val="000000"/>
          <w:lang w:eastAsia="zh-TW"/>
        </w:rPr>
        <w:t>。</w:t>
      </w:r>
    </w:p>
    <w:p w14:paraId="042637F3" w14:textId="4ABE98FF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BF2387">
        <w:rPr>
          <w:rFonts w:ascii="微軟正黑體" w:eastAsia="微軟正黑體" w:hAnsi="微軟正黑體" w:hint="eastAsia"/>
          <w:color w:val="000000"/>
        </w:rPr>
        <w:t>向負責</w:t>
      </w:r>
      <w:r w:rsidR="00AE7CC4">
        <w:rPr>
          <w:rFonts w:ascii="微軟正黑體" w:eastAsia="微軟正黑體" w:hAnsi="微軟正黑體" w:hint="eastAsia"/>
          <w:color w:val="000000"/>
          <w:lang w:eastAsia="zh-HK"/>
        </w:rPr>
        <w:t>「</w:t>
      </w:r>
      <w:r w:rsidRPr="00BF2387">
        <w:rPr>
          <w:rFonts w:ascii="微軟正黑體" w:eastAsia="微軟正黑體" w:hAnsi="微軟正黑體" w:hint="eastAsia"/>
          <w:color w:val="000000"/>
        </w:rPr>
        <w:t>健康飲食在校園</w:t>
      </w:r>
      <w:r w:rsidR="00AE7CC4">
        <w:rPr>
          <w:rFonts w:ascii="微軟正黑體" w:eastAsia="微軟正黑體" w:hAnsi="微軟正黑體" w:hint="eastAsia"/>
          <w:color w:val="000000"/>
          <w:lang w:eastAsia="zh-HK"/>
        </w:rPr>
        <w:t>」運</w:t>
      </w:r>
      <w:r w:rsidR="00AE7CC4">
        <w:rPr>
          <w:rFonts w:ascii="微軟正黑體" w:eastAsia="微軟正黑體" w:hAnsi="微軟正黑體" w:hint="eastAsia"/>
          <w:color w:val="000000"/>
          <w:lang w:eastAsia="zh-TW"/>
        </w:rPr>
        <w:t>動</w:t>
      </w:r>
      <w:r w:rsidRPr="00BF2387">
        <w:rPr>
          <w:rFonts w:ascii="微軟正黑體" w:eastAsia="微軟正黑體" w:hAnsi="微軟正黑體" w:hint="eastAsia"/>
          <w:color w:val="000000"/>
        </w:rPr>
        <w:t>的老師提供支援，以便有充分的時間籌備活動及參與相關的培訓</w:t>
      </w:r>
      <w:r w:rsidR="00BB2F29">
        <w:rPr>
          <w:rFonts w:ascii="微軟正黑體" w:eastAsia="微軟正黑體" w:hAnsi="微軟正黑體" w:hint="eastAsia"/>
          <w:color w:val="000000"/>
          <w:lang w:eastAsia="zh-TW"/>
        </w:rPr>
        <w:t>。</w:t>
      </w:r>
    </w:p>
    <w:p w14:paraId="76781A68" w14:textId="77777777" w:rsidR="006E7F7B" w:rsidRDefault="006E7F7B" w:rsidP="00007B8C">
      <w:pPr>
        <w:pStyle w:val="heading2"/>
        <w:ind w:leftChars="0" w:left="0"/>
        <w:jc w:val="left"/>
        <w:rPr>
          <w:sz w:val="24"/>
          <w:szCs w:val="24"/>
          <w:u w:val="single"/>
          <w:lang w:eastAsia="zh-TW"/>
        </w:rPr>
      </w:pPr>
    </w:p>
    <w:p w14:paraId="6410D9B8" w14:textId="77777777" w:rsidR="005E2047" w:rsidRPr="005E2047" w:rsidRDefault="005E2047">
      <w:pPr>
        <w:rPr>
          <w:rFonts w:ascii="微軟正黑體" w:eastAsia="微軟正黑體" w:hAnsi="微軟正黑體"/>
          <w:b/>
          <w:lang w:eastAsia="zh-TW"/>
        </w:rPr>
      </w:pPr>
      <w:r w:rsidRPr="005E2047">
        <w:rPr>
          <w:lang w:eastAsia="zh-TW"/>
        </w:rPr>
        <w:br w:type="page"/>
      </w:r>
    </w:p>
    <w:p w14:paraId="49C8A051" w14:textId="7AC148C0" w:rsidR="00BF2387" w:rsidRPr="00007B8C" w:rsidRDefault="00BF2387" w:rsidP="00007B8C">
      <w:pPr>
        <w:pStyle w:val="heading2"/>
        <w:ind w:leftChars="0" w:left="0"/>
        <w:jc w:val="left"/>
        <w:rPr>
          <w:sz w:val="24"/>
          <w:szCs w:val="24"/>
          <w:u w:val="single"/>
          <w:lang w:eastAsia="zh-TW"/>
        </w:rPr>
      </w:pPr>
      <w:r w:rsidRPr="00007B8C">
        <w:rPr>
          <w:rFonts w:hint="eastAsia"/>
          <w:sz w:val="24"/>
          <w:szCs w:val="24"/>
          <w:u w:val="single"/>
          <w:lang w:eastAsia="zh-TW"/>
        </w:rPr>
        <w:lastRenderedPageBreak/>
        <w:t>午膳</w:t>
      </w:r>
      <w:r w:rsidR="00012438">
        <w:rPr>
          <w:rFonts w:hint="eastAsia"/>
          <w:sz w:val="24"/>
          <w:szCs w:val="24"/>
          <w:u w:val="single"/>
          <w:lang w:eastAsia="zh-HK"/>
        </w:rPr>
        <w:t>安排</w:t>
      </w:r>
    </w:p>
    <w:p w14:paraId="30BB2343" w14:textId="43EC6BDC" w:rsidR="00FF789E" w:rsidRDefault="00BF2387" w:rsidP="00FF789E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F2387">
        <w:rPr>
          <w:rFonts w:ascii="微軟正黑體" w:eastAsia="微軟正黑體" w:hAnsi="微軟正黑體" w:hint="eastAsia"/>
          <w:color w:val="000000"/>
        </w:rPr>
        <w:t>選擇午膳供應商時，</w:t>
      </w:r>
      <w:r w:rsidR="00EE75BB">
        <w:rPr>
          <w:rFonts w:ascii="微軟正黑體" w:eastAsia="微軟正黑體" w:hAnsi="微軟正黑體" w:hint="eastAsia"/>
          <w:lang w:eastAsia="zh-TW"/>
        </w:rPr>
        <w:t>需</w:t>
      </w:r>
      <w:r w:rsidR="00EE75BB" w:rsidRPr="00EA5D35">
        <w:rPr>
          <w:rFonts w:ascii="微軟正黑體" w:eastAsia="微軟正黑體" w:hAnsi="微軟正黑體" w:hint="eastAsia"/>
          <w:lang w:eastAsia="zh-TW"/>
        </w:rPr>
        <w:t>優先考慮午膳餐盒的營養</w:t>
      </w:r>
      <w:r w:rsidR="00B451FA">
        <w:rPr>
          <w:rFonts w:ascii="微軟正黑體" w:eastAsia="微軟正黑體" w:hAnsi="微軟正黑體" w:hint="eastAsia"/>
          <w:lang w:eastAsia="zh-HK"/>
        </w:rPr>
        <w:t>質素</w:t>
      </w:r>
      <w:r w:rsidR="00EE75BB" w:rsidRPr="00EA5D35">
        <w:rPr>
          <w:rFonts w:ascii="微軟正黑體" w:eastAsia="微軟正黑體" w:hAnsi="微軟正黑體" w:hint="eastAsia"/>
          <w:lang w:eastAsia="zh-TW"/>
        </w:rPr>
        <w:t>，具體方法是參考</w:t>
      </w:r>
      <w:r w:rsidR="00AF062A" w:rsidRPr="00EA5D35">
        <w:rPr>
          <w:rFonts w:ascii="微軟正黑體" w:eastAsia="微軟正黑體" w:hAnsi="微軟正黑體" w:hint="eastAsia"/>
          <w:lang w:eastAsia="zh-TW"/>
        </w:rPr>
        <w:t>衞生署編</w:t>
      </w:r>
      <w:r w:rsidR="00AF062A">
        <w:rPr>
          <w:rFonts w:ascii="微軟正黑體" w:eastAsia="微軟正黑體" w:hAnsi="微軟正黑體" w:hint="eastAsia"/>
          <w:lang w:eastAsia="zh-HK"/>
        </w:rPr>
        <w:t>制的</w:t>
      </w:r>
      <w:hyperlink r:id="rId8" w:history="1">
        <w:r w:rsidR="00EE75BB" w:rsidRPr="00565DC3">
          <w:rPr>
            <w:rStyle w:val="a3"/>
            <w:rFonts w:ascii="微軟正黑體" w:eastAsia="微軟正黑體" w:hAnsi="微軟正黑體" w:hint="eastAsia"/>
            <w:lang w:eastAsia="zh-TW"/>
          </w:rPr>
          <w:t>《</w:t>
        </w:r>
        <w:r w:rsidR="00EE75BB" w:rsidRPr="00565DC3">
          <w:rPr>
            <w:rStyle w:val="a3"/>
            <w:rFonts w:ascii="微軟正黑體" w:eastAsia="微軟正黑體" w:hAnsi="微軟正黑體"/>
            <w:lang w:eastAsia="zh-TW"/>
          </w:rPr>
          <w:t>選擇學校午膳供應商手冊</w:t>
        </w:r>
        <w:r w:rsidR="00EE75BB" w:rsidRPr="00565DC3">
          <w:rPr>
            <w:rStyle w:val="a3"/>
            <w:rFonts w:ascii="微軟正黑體" w:eastAsia="微軟正黑體" w:hAnsi="微軟正黑體" w:hint="eastAsia"/>
            <w:lang w:eastAsia="zh-TW"/>
          </w:rPr>
          <w:t>》</w:t>
        </w:r>
      </w:hyperlink>
      <w:r w:rsidR="00FF789E" w:rsidRPr="00BF2387">
        <w:rPr>
          <w:rFonts w:ascii="微軟正黑體" w:eastAsia="微軟正黑體" w:hAnsi="微軟正黑體" w:hint="eastAsia"/>
          <w:color w:val="000000"/>
        </w:rPr>
        <w:t>。</w:t>
      </w:r>
    </w:p>
    <w:p w14:paraId="16448108" w14:textId="1D61A0BB" w:rsidR="00BF2387" w:rsidRDefault="00BF2387" w:rsidP="00425B7F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F2387">
        <w:rPr>
          <w:rFonts w:ascii="微軟正黑體" w:eastAsia="微軟正黑體" w:hAnsi="微軟正黑體" w:hint="eastAsia"/>
          <w:color w:val="000000"/>
        </w:rPr>
        <w:t>與午膳供應商所簽訂的</w:t>
      </w:r>
      <w:r w:rsidR="00EE75BB" w:rsidRPr="00EA5D35">
        <w:rPr>
          <w:rFonts w:ascii="微軟正黑體" w:eastAsia="微軟正黑體" w:hAnsi="微軟正黑體" w:hint="eastAsia"/>
          <w:lang w:eastAsia="zh-TW"/>
        </w:rPr>
        <w:t>合約中，必須訂明</w:t>
      </w:r>
      <w:r w:rsidR="00EE75BB" w:rsidRPr="006E04E3">
        <w:rPr>
          <w:rFonts w:ascii="微軟正黑體" w:eastAsia="微軟正黑體" w:hAnsi="微軟正黑體" w:hint="eastAsia"/>
          <w:u w:val="single"/>
          <w:lang w:eastAsia="zh-TW"/>
        </w:rPr>
        <w:t>所有</w:t>
      </w:r>
      <w:r w:rsidR="006E04E3" w:rsidRPr="006E04E3">
        <w:rPr>
          <w:rFonts w:ascii="微軟正黑體" w:eastAsia="微軟正黑體" w:hAnsi="微軟正黑體" w:hint="eastAsia"/>
          <w:u w:val="single"/>
          <w:lang w:eastAsia="zh-HK"/>
        </w:rPr>
        <w:t>午膳餐</w:t>
      </w:r>
      <w:r w:rsidR="00425B7F" w:rsidRPr="00425B7F">
        <w:rPr>
          <w:rFonts w:ascii="微軟正黑體" w:eastAsia="微軟正黑體" w:hAnsi="微軟正黑體" w:hint="eastAsia"/>
          <w:u w:val="single"/>
          <w:lang w:eastAsia="zh-HK"/>
        </w:rPr>
        <w:t>盒</w:t>
      </w:r>
      <w:r w:rsidR="006E04E3">
        <w:rPr>
          <w:rFonts w:ascii="微軟正黑體" w:eastAsia="微軟正黑體" w:hAnsi="微軟正黑體" w:hint="eastAsia"/>
          <w:lang w:eastAsia="zh-HK"/>
        </w:rPr>
        <w:t>均</w:t>
      </w:r>
      <w:r w:rsidR="00AE337E">
        <w:rPr>
          <w:rFonts w:ascii="微軟正黑體" w:eastAsia="微軟正黑體" w:hAnsi="微軟正黑體" w:hint="eastAsia"/>
          <w:lang w:eastAsia="zh-HK"/>
        </w:rPr>
        <w:t>需</w:t>
      </w:r>
      <w:r w:rsidR="006E04E3">
        <w:rPr>
          <w:rFonts w:ascii="微軟正黑體" w:eastAsia="微軟正黑體" w:hAnsi="微軟正黑體" w:hint="eastAsia"/>
          <w:lang w:eastAsia="zh-HK"/>
        </w:rPr>
        <w:t>按</w:t>
      </w:r>
      <w:r w:rsidR="00EE75BB" w:rsidRPr="00EA5D35">
        <w:rPr>
          <w:rFonts w:ascii="微軟正黑體" w:eastAsia="微軟正黑體" w:hAnsi="微軟正黑體" w:hint="eastAsia"/>
          <w:lang w:eastAsia="zh-TW"/>
        </w:rPr>
        <w:t>衞生署編</w:t>
      </w:r>
      <w:r w:rsidR="00B2106E">
        <w:rPr>
          <w:rFonts w:ascii="微軟正黑體" w:eastAsia="微軟正黑體" w:hAnsi="微軟正黑體" w:hint="eastAsia"/>
          <w:lang w:eastAsia="zh-HK"/>
        </w:rPr>
        <w:t>制</w:t>
      </w:r>
      <w:r w:rsidR="00EE75BB" w:rsidRPr="00EA5D35">
        <w:rPr>
          <w:rFonts w:ascii="微軟正黑體" w:eastAsia="微軟正黑體" w:hAnsi="微軟正黑體" w:hint="eastAsia"/>
          <w:lang w:eastAsia="zh-TW"/>
        </w:rPr>
        <w:t>的</w:t>
      </w:r>
      <w:hyperlink r:id="rId9" w:history="1">
        <w:r w:rsidR="00EE75BB" w:rsidRPr="00565DC3">
          <w:rPr>
            <w:rStyle w:val="a3"/>
            <w:rFonts w:ascii="微軟正黑體" w:eastAsia="微軟正黑體" w:hAnsi="微軟正黑體" w:hint="eastAsia"/>
            <w:lang w:eastAsia="zh-TW"/>
          </w:rPr>
          <w:t>《學生午膳營養指引》</w:t>
        </w:r>
      </w:hyperlink>
      <w:r w:rsidR="006E04E3">
        <w:rPr>
          <w:rFonts w:ascii="微軟正黑體" w:eastAsia="微軟正黑體" w:hAnsi="微軟正黑體" w:hint="eastAsia"/>
          <w:lang w:eastAsia="zh-HK"/>
        </w:rPr>
        <w:t>的</w:t>
      </w:r>
      <w:r w:rsidR="00AE337E">
        <w:rPr>
          <w:rFonts w:ascii="微軟正黑體" w:eastAsia="微軟正黑體" w:hAnsi="微軟正黑體" w:hint="eastAsia"/>
          <w:lang w:eastAsia="zh-HK"/>
        </w:rPr>
        <w:t>營</w:t>
      </w:r>
      <w:r w:rsidR="00AE337E">
        <w:rPr>
          <w:rFonts w:ascii="微軟正黑體" w:eastAsia="微軟正黑體" w:hAnsi="微軟正黑體" w:hint="eastAsia"/>
          <w:lang w:eastAsia="zh-TW"/>
        </w:rPr>
        <w:t>養</w:t>
      </w:r>
      <w:r w:rsidR="007F52F5">
        <w:rPr>
          <w:rFonts w:ascii="微軟正黑體" w:eastAsia="微軟正黑體" w:hAnsi="微軟正黑體" w:hint="eastAsia"/>
          <w:lang w:eastAsia="zh-HK"/>
        </w:rPr>
        <w:t>建</w:t>
      </w:r>
      <w:r w:rsidR="007F52F5">
        <w:rPr>
          <w:rFonts w:ascii="微軟正黑體" w:eastAsia="微軟正黑體" w:hAnsi="微軟正黑體" w:hint="eastAsia"/>
          <w:lang w:eastAsia="zh-TW"/>
        </w:rPr>
        <w:t>議</w:t>
      </w:r>
      <w:r w:rsidR="00EE75BB" w:rsidRPr="00EA5D35">
        <w:rPr>
          <w:rFonts w:ascii="微軟正黑體" w:eastAsia="微軟正黑體" w:hAnsi="微軟正黑體" w:hint="eastAsia"/>
          <w:lang w:eastAsia="zh-TW"/>
        </w:rPr>
        <w:t>製作</w:t>
      </w:r>
      <w:r w:rsidRPr="00BF2387">
        <w:rPr>
          <w:rFonts w:ascii="微軟正黑體" w:eastAsia="微軟正黑體" w:hAnsi="微軟正黑體" w:hint="eastAsia"/>
          <w:color w:val="000000"/>
        </w:rPr>
        <w:t>。</w:t>
      </w:r>
    </w:p>
    <w:p w14:paraId="5D16D284" w14:textId="582221F7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F2387">
        <w:rPr>
          <w:rFonts w:ascii="微軟正黑體" w:eastAsia="微軟正黑體" w:hAnsi="微軟正黑體" w:hint="eastAsia"/>
          <w:color w:val="000000"/>
        </w:rPr>
        <w:t>每</w:t>
      </w:r>
      <w:r w:rsidR="003732EB" w:rsidRPr="00EA5D35">
        <w:rPr>
          <w:rFonts w:ascii="微軟正黑體" w:eastAsia="微軟正黑體" w:hAnsi="微軟正黑體" w:hint="eastAsia"/>
          <w:lang w:eastAsia="zh-TW"/>
        </w:rPr>
        <w:t>月向學生和家長公</w:t>
      </w:r>
      <w:r w:rsidR="00F47ED2">
        <w:rPr>
          <w:rFonts w:ascii="微軟正黑體" w:eastAsia="微軟正黑體" w:hAnsi="微軟正黑體" w:hint="eastAsia"/>
          <w:lang w:eastAsia="zh-HK"/>
        </w:rPr>
        <w:t>布午膳餐</w:t>
      </w:r>
      <w:r w:rsidR="003732EB" w:rsidRPr="00EA5D35">
        <w:rPr>
          <w:rFonts w:ascii="微軟正黑體" w:eastAsia="微軟正黑體" w:hAnsi="微軟正黑體" w:hint="eastAsia"/>
          <w:lang w:eastAsia="zh-TW"/>
        </w:rPr>
        <w:t>單前，學校</w:t>
      </w:r>
      <w:r w:rsidR="003732EB">
        <w:rPr>
          <w:rFonts w:ascii="微軟正黑體" w:eastAsia="微軟正黑體" w:hAnsi="微軟正黑體" w:hint="eastAsia"/>
          <w:lang w:eastAsia="zh-TW"/>
        </w:rPr>
        <w:t>需</w:t>
      </w:r>
      <w:r w:rsidR="003732EB" w:rsidRPr="00EA5D35">
        <w:rPr>
          <w:rFonts w:ascii="微軟正黑體" w:eastAsia="微軟正黑體" w:hAnsi="微軟正黑體" w:hint="eastAsia"/>
          <w:lang w:eastAsia="zh-TW"/>
        </w:rPr>
        <w:t>事先檢視</w:t>
      </w:r>
      <w:r w:rsidR="00F47ED2">
        <w:rPr>
          <w:rFonts w:ascii="微軟正黑體" w:eastAsia="微軟正黑體" w:hAnsi="微軟正黑體" w:hint="eastAsia"/>
          <w:lang w:eastAsia="zh-HK"/>
        </w:rPr>
        <w:t>午膳餐</w:t>
      </w:r>
      <w:r w:rsidR="003732EB" w:rsidRPr="00EA5D35">
        <w:rPr>
          <w:rFonts w:ascii="微軟正黑體" w:eastAsia="微軟正黑體" w:hAnsi="微軟正黑體" w:hint="eastAsia"/>
          <w:lang w:eastAsia="zh-TW"/>
        </w:rPr>
        <w:t>單，確保</w:t>
      </w:r>
      <w:r w:rsidR="009440E9">
        <w:rPr>
          <w:rFonts w:ascii="微軟正黑體" w:eastAsia="微軟正黑體" w:hAnsi="微軟正黑體" w:hint="eastAsia"/>
          <w:lang w:eastAsia="zh-HK"/>
        </w:rPr>
        <w:t>提供最少一份蔬菜、</w:t>
      </w:r>
      <w:r w:rsidR="003732EB" w:rsidRPr="00EA5D35">
        <w:rPr>
          <w:rFonts w:ascii="微軟正黑體" w:eastAsia="微軟正黑體" w:hAnsi="微軟正黑體" w:hint="eastAsia"/>
          <w:lang w:eastAsia="zh-TW"/>
        </w:rPr>
        <w:t>不含「强烈不鼓勵供應的食品」</w:t>
      </w:r>
      <w:r w:rsidR="003732EB">
        <w:rPr>
          <w:rFonts w:ascii="微軟正黑體" w:eastAsia="微軟正黑體" w:hAnsi="微軟正黑體" w:hint="eastAsia"/>
          <w:lang w:eastAsia="zh-TW"/>
        </w:rPr>
        <w:t>和不供應甜品</w:t>
      </w:r>
      <w:r w:rsidRPr="00BF2387">
        <w:rPr>
          <w:rFonts w:ascii="微軟正黑體" w:eastAsia="微軟正黑體" w:hAnsi="微軟正黑體" w:hint="eastAsia"/>
          <w:color w:val="000000"/>
        </w:rPr>
        <w:t>。</w:t>
      </w:r>
    </w:p>
    <w:p w14:paraId="4F96FE26" w14:textId="77777777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F2387">
        <w:rPr>
          <w:rFonts w:ascii="微軟正黑體" w:eastAsia="微軟正黑體" w:hAnsi="微軟正黑體" w:hint="eastAsia"/>
          <w:color w:val="000000"/>
        </w:rPr>
        <w:t>每</w:t>
      </w:r>
      <w:r w:rsidR="003732EB" w:rsidRPr="00EA5D35">
        <w:rPr>
          <w:rFonts w:ascii="微軟正黑體" w:eastAsia="微軟正黑體" w:hAnsi="微軟正黑體" w:hint="eastAsia"/>
          <w:lang w:eastAsia="zh-TW"/>
        </w:rPr>
        <w:t>月向學生和家長公</w:t>
      </w:r>
      <w:r w:rsidR="002F2CEE">
        <w:rPr>
          <w:rFonts w:ascii="微軟正黑體" w:eastAsia="微軟正黑體" w:hAnsi="微軟正黑體" w:hint="eastAsia"/>
          <w:lang w:eastAsia="zh-HK"/>
        </w:rPr>
        <w:t>布</w:t>
      </w:r>
      <w:r w:rsidR="003732EB" w:rsidRPr="00EA5D35">
        <w:rPr>
          <w:rFonts w:ascii="微軟正黑體" w:eastAsia="微軟正黑體" w:hAnsi="微軟正黑體" w:hint="eastAsia"/>
          <w:lang w:eastAsia="zh-TW"/>
        </w:rPr>
        <w:t>已核准的</w:t>
      </w:r>
      <w:r w:rsidR="002F2CEE">
        <w:rPr>
          <w:rFonts w:ascii="微軟正黑體" w:eastAsia="微軟正黑體" w:hAnsi="微軟正黑體" w:hint="eastAsia"/>
          <w:lang w:eastAsia="zh-HK"/>
        </w:rPr>
        <w:t>午膳餐</w:t>
      </w:r>
      <w:r w:rsidR="003732EB" w:rsidRPr="00EA5D35">
        <w:rPr>
          <w:rFonts w:ascii="微軟正黑體" w:eastAsia="微軟正黑體" w:hAnsi="微軟正黑體" w:hint="eastAsia"/>
          <w:lang w:eastAsia="zh-TW"/>
        </w:rPr>
        <w:t>單，包括營養資料，讓他們在知情的情況下作出選擇</w:t>
      </w:r>
      <w:r w:rsidRPr="00BF2387">
        <w:rPr>
          <w:rFonts w:ascii="微軟正黑體" w:eastAsia="微軟正黑體" w:hAnsi="微軟正黑體" w:hint="eastAsia"/>
          <w:color w:val="000000"/>
        </w:rPr>
        <w:t>。</w:t>
      </w:r>
    </w:p>
    <w:p w14:paraId="6EA0DCBB" w14:textId="02FB4810" w:rsidR="00BF2387" w:rsidRDefault="00994323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A34BBC">
        <w:rPr>
          <w:rFonts w:ascii="微軟正黑體" w:eastAsia="微軟正黑體" w:hAnsi="微軟正黑體" w:hint="eastAsia"/>
          <w:lang w:eastAsia="zh-TW"/>
        </w:rPr>
        <w:t>每學年進行最少</w:t>
      </w:r>
      <w:r w:rsidR="0057097C" w:rsidRPr="00A34BBC">
        <w:rPr>
          <w:rFonts w:ascii="微軟正黑體" w:eastAsia="微軟正黑體" w:hAnsi="微軟正黑體" w:hint="eastAsia"/>
          <w:lang w:eastAsia="zh-TW"/>
        </w:rPr>
        <w:t>四</w:t>
      </w:r>
      <w:r w:rsidRPr="00A34BBC">
        <w:rPr>
          <w:rFonts w:ascii="微軟正黑體" w:eastAsia="微軟正黑體" w:hAnsi="微軟正黑體" w:hint="eastAsia"/>
          <w:lang w:eastAsia="zh-TW"/>
        </w:rPr>
        <w:t>次午膳營養監察，每次應維持一個上課</w:t>
      </w:r>
      <w:proofErr w:type="gramStart"/>
      <w:r w:rsidRPr="00A34BBC">
        <w:rPr>
          <w:rFonts w:ascii="微軟正黑體" w:eastAsia="微軟正黑體" w:hAnsi="微軟正黑體" w:hint="eastAsia"/>
          <w:lang w:eastAsia="zh-TW"/>
        </w:rPr>
        <w:t>週</w:t>
      </w:r>
      <w:proofErr w:type="gramEnd"/>
      <w:r w:rsidRPr="00A34BBC">
        <w:rPr>
          <w:rFonts w:ascii="微軟正黑體" w:eastAsia="微軟正黑體" w:hAnsi="微軟正黑體" w:hint="eastAsia"/>
          <w:lang w:eastAsia="zh-TW"/>
        </w:rPr>
        <w:t>（即連續</w:t>
      </w:r>
      <w:r w:rsidR="00FE300F" w:rsidRPr="00A34BBC">
        <w:rPr>
          <w:rFonts w:ascii="微軟正黑體" w:eastAsia="微軟正黑體" w:hAnsi="微軟正黑體" w:hint="eastAsia"/>
          <w:lang w:eastAsia="zh-TW"/>
        </w:rPr>
        <w:t>五個</w:t>
      </w:r>
      <w:r w:rsidRPr="00A34BBC">
        <w:rPr>
          <w:rFonts w:ascii="微軟正黑體" w:eastAsia="微軟正黑體" w:hAnsi="微軟正黑體" w:hint="eastAsia"/>
          <w:lang w:eastAsia="zh-TW"/>
        </w:rPr>
        <w:t>上課天）</w:t>
      </w:r>
      <w:r w:rsidR="00D47B6B" w:rsidRPr="00A34BBC">
        <w:rPr>
          <w:rFonts w:ascii="微軟正黑體" w:eastAsia="微軟正黑體" w:hAnsi="微軟正黑體" w:hint="eastAsia"/>
          <w:lang w:eastAsia="zh-TW"/>
        </w:rPr>
        <w:t>，</w:t>
      </w:r>
      <w:r w:rsidR="008B77A9">
        <w:rPr>
          <w:rFonts w:eastAsiaTheme="minorEastAsia" w:hint="eastAsia"/>
          <w:lang w:eastAsia="zh-HK"/>
        </w:rPr>
        <w:t>以</w:t>
      </w:r>
      <w:r w:rsidR="003732EB" w:rsidRPr="00EA5D35">
        <w:rPr>
          <w:rFonts w:ascii="微軟正黑體" w:eastAsia="微軟正黑體" w:hAnsi="微軟正黑體" w:hint="eastAsia"/>
        </w:rPr>
        <w:t>監察</w:t>
      </w:r>
      <w:proofErr w:type="gramStart"/>
      <w:r w:rsidR="003732EB" w:rsidRPr="00EA5D35">
        <w:rPr>
          <w:rFonts w:ascii="微軟正黑體" w:eastAsia="微軟正黑體" w:hAnsi="微軟正黑體" w:hint="eastAsia"/>
          <w:lang w:eastAsia="zh-TW"/>
        </w:rPr>
        <w:t>所有午膳餐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盒是否符合</w:t>
      </w:r>
      <w:hyperlink r:id="rId10" w:history="1">
        <w:r w:rsidR="003732EB" w:rsidRPr="00565DC3">
          <w:rPr>
            <w:rStyle w:val="a3"/>
            <w:rFonts w:ascii="微軟正黑體" w:eastAsia="微軟正黑體" w:hAnsi="微軟正黑體" w:hint="eastAsia"/>
            <w:lang w:eastAsia="zh-TW"/>
          </w:rPr>
          <w:t>《學生午膳</w:t>
        </w:r>
        <w:r w:rsidR="003732EB" w:rsidRPr="00565DC3">
          <w:rPr>
            <w:rStyle w:val="a3"/>
            <w:rFonts w:ascii="微軟正黑體" w:eastAsia="微軟正黑體" w:hAnsi="微軟正黑體" w:hint="eastAsia"/>
            <w:lang w:eastAsia="zh-TW"/>
          </w:rPr>
          <w:t>營</w:t>
        </w:r>
        <w:r w:rsidR="003732EB" w:rsidRPr="00565DC3">
          <w:rPr>
            <w:rStyle w:val="a3"/>
            <w:rFonts w:ascii="微軟正黑體" w:eastAsia="微軟正黑體" w:hAnsi="微軟正黑體" w:hint="eastAsia"/>
            <w:lang w:eastAsia="zh-TW"/>
          </w:rPr>
          <w:t>養指引》</w:t>
        </w:r>
      </w:hyperlink>
      <w:r w:rsidR="009A0656">
        <w:rPr>
          <w:rFonts w:ascii="微軟正黑體" w:eastAsia="微軟正黑體" w:hAnsi="微軟正黑體" w:hint="eastAsia"/>
          <w:lang w:eastAsia="zh-HK"/>
        </w:rPr>
        <w:t>的</w:t>
      </w:r>
      <w:r w:rsidR="008B77A9">
        <w:rPr>
          <w:rFonts w:ascii="微軟正黑體" w:eastAsia="微軟正黑體" w:hAnsi="微軟正黑體" w:hint="eastAsia"/>
          <w:lang w:eastAsia="zh-HK"/>
        </w:rPr>
        <w:t>營</w:t>
      </w:r>
      <w:r w:rsidR="008B77A9">
        <w:rPr>
          <w:rFonts w:ascii="微軟正黑體" w:eastAsia="微軟正黑體" w:hAnsi="微軟正黑體" w:hint="eastAsia"/>
          <w:lang w:eastAsia="zh-TW"/>
        </w:rPr>
        <w:t>養</w:t>
      </w:r>
      <w:r w:rsidR="007F52F5">
        <w:rPr>
          <w:rFonts w:ascii="微軟正黑體" w:eastAsia="微軟正黑體" w:hAnsi="微軟正黑體" w:hint="eastAsia"/>
          <w:lang w:eastAsia="zh-HK"/>
        </w:rPr>
        <w:t>建</w:t>
      </w:r>
      <w:r w:rsidR="007F52F5">
        <w:rPr>
          <w:rFonts w:ascii="微軟正黑體" w:eastAsia="微軟正黑體" w:hAnsi="微軟正黑體" w:hint="eastAsia"/>
          <w:lang w:eastAsia="zh-TW"/>
        </w:rPr>
        <w:t>議</w:t>
      </w:r>
      <w:r w:rsidR="003732EB" w:rsidRPr="00EA5D35">
        <w:rPr>
          <w:rFonts w:ascii="微軟正黑體" w:eastAsia="微軟正黑體" w:hAnsi="微軟正黑體" w:hint="eastAsia"/>
          <w:lang w:eastAsia="zh-TW"/>
        </w:rPr>
        <w:t>，可</w:t>
      </w:r>
      <w:r w:rsidR="003732EB" w:rsidRPr="00EA5D35">
        <w:rPr>
          <w:rFonts w:ascii="微軟正黑體" w:eastAsia="微軟正黑體" w:hAnsi="微軟正黑體" w:hint="eastAsia"/>
        </w:rPr>
        <w:t>利用</w:t>
      </w:r>
      <w:r w:rsidR="003732EB" w:rsidRPr="00EA5D35">
        <w:rPr>
          <w:rFonts w:ascii="微軟正黑體" w:eastAsia="微軟正黑體" w:hAnsi="微軟正黑體" w:hint="eastAsia"/>
          <w:lang w:eastAsia="zh-TW"/>
        </w:rPr>
        <w:t>或參考衞生署提供的</w:t>
      </w:r>
      <w:r w:rsidR="007F52F5" w:rsidRPr="005A7FA6">
        <w:rPr>
          <w:rFonts w:ascii="微軟正黑體" w:eastAsia="微軟正黑體" w:hAnsi="微軟正黑體" w:hint="eastAsia"/>
          <w:lang w:eastAsia="zh-TW"/>
        </w:rPr>
        <w:t>「學校午膳營養</w:t>
      </w:r>
      <w:r w:rsidR="007F52F5" w:rsidRPr="005A7FA6">
        <w:rPr>
          <w:rFonts w:ascii="微軟正黑體" w:eastAsia="微軟正黑體" w:hAnsi="微軟正黑體" w:hint="eastAsia"/>
          <w:lang w:eastAsia="zh-HK"/>
        </w:rPr>
        <w:t>監察表格</w:t>
      </w:r>
      <w:r w:rsidR="007F52F5" w:rsidRPr="005A7FA6">
        <w:rPr>
          <w:rFonts w:ascii="微軟正黑體" w:eastAsia="微軟正黑體" w:hAnsi="微軟正黑體" w:hint="eastAsia"/>
          <w:lang w:eastAsia="zh-TW"/>
        </w:rPr>
        <w:t>及</w:t>
      </w:r>
      <w:r w:rsidR="007F52F5" w:rsidRPr="005A7FA6">
        <w:rPr>
          <w:rFonts w:ascii="微軟正黑體" w:eastAsia="微軟正黑體" w:hAnsi="微軟正黑體" w:hint="eastAsia"/>
          <w:lang w:eastAsia="zh-HK"/>
        </w:rPr>
        <w:t>意見</w:t>
      </w:r>
      <w:r w:rsidR="007F52F5" w:rsidRPr="005A7FA6">
        <w:rPr>
          <w:rFonts w:ascii="微軟正黑體" w:eastAsia="微軟正黑體" w:hAnsi="微軟正黑體" w:hint="eastAsia"/>
          <w:lang w:eastAsia="zh-TW"/>
        </w:rPr>
        <w:t>表」</w:t>
      </w:r>
      <w:r w:rsidR="003732EB" w:rsidRPr="00EA5D35">
        <w:rPr>
          <w:rFonts w:ascii="微軟正黑體" w:eastAsia="微軟正黑體" w:hAnsi="微軟正黑體" w:hint="eastAsia"/>
          <w:lang w:eastAsia="zh-TW"/>
        </w:rPr>
        <w:t>作出記錄，向午膳供應商反映</w:t>
      </w:r>
      <w:r w:rsidR="003732EB" w:rsidRPr="00EA5D35">
        <w:rPr>
          <w:rFonts w:ascii="微軟正黑體" w:eastAsia="微軟正黑體" w:hAnsi="微軟正黑體" w:hint="eastAsia"/>
        </w:rPr>
        <w:t>監察</w:t>
      </w:r>
      <w:r w:rsidR="003732EB" w:rsidRPr="00EA5D35">
        <w:rPr>
          <w:rFonts w:ascii="微軟正黑體" w:eastAsia="微軟正黑體" w:hAnsi="微軟正黑體" w:hint="eastAsia"/>
          <w:lang w:eastAsia="zh-TW"/>
        </w:rPr>
        <w:t>的結果，</w:t>
      </w:r>
      <w:r w:rsidR="001925A3">
        <w:rPr>
          <w:rFonts w:ascii="微軟正黑體" w:eastAsia="微軟正黑體" w:hAnsi="微軟正黑體" w:hint="eastAsia"/>
          <w:lang w:eastAsia="zh-HK"/>
        </w:rPr>
        <w:t>並</w:t>
      </w:r>
      <w:r w:rsidR="00BF7BDC">
        <w:rPr>
          <w:rFonts w:ascii="微軟正黑體" w:eastAsia="微軟正黑體" w:hAnsi="微軟正黑體" w:hint="eastAsia"/>
          <w:lang w:eastAsia="zh-HK"/>
        </w:rPr>
        <w:t>於有需要時</w:t>
      </w:r>
      <w:r w:rsidR="003732EB" w:rsidRPr="00EA5D35">
        <w:rPr>
          <w:rFonts w:ascii="微軟正黑體" w:eastAsia="微軟正黑體" w:hAnsi="微軟正黑體" w:hint="eastAsia"/>
          <w:lang w:eastAsia="zh-TW"/>
        </w:rPr>
        <w:t>要求作出改善。該記錄應保存</w:t>
      </w:r>
      <w:proofErr w:type="gramStart"/>
      <w:r w:rsidR="003732EB" w:rsidRPr="00EA5D35">
        <w:rPr>
          <w:rFonts w:ascii="微軟正黑體" w:eastAsia="微軟正黑體" w:hAnsi="微軟正黑體" w:hint="eastAsia"/>
          <w:lang w:eastAsia="zh-TW"/>
        </w:rPr>
        <w:t>直至午膳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供應商合約完結</w:t>
      </w:r>
      <w:r w:rsidR="00BF2387" w:rsidRPr="00BF2387">
        <w:rPr>
          <w:rFonts w:ascii="微軟正黑體" w:eastAsia="微軟正黑體" w:hAnsi="微軟正黑體" w:hint="eastAsia"/>
          <w:color w:val="000000"/>
        </w:rPr>
        <w:t>。</w:t>
      </w:r>
    </w:p>
    <w:p w14:paraId="2C40E579" w14:textId="0FB6586A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D55A7">
        <w:rPr>
          <w:rFonts w:ascii="微軟正黑體" w:eastAsia="微軟正黑體" w:hAnsi="微軟正黑體" w:hint="eastAsia"/>
          <w:lang w:eastAsia="zh-TW"/>
        </w:rPr>
        <w:t>鼓</w:t>
      </w:r>
      <w:r w:rsidR="003732EB" w:rsidRPr="00EA5D35">
        <w:rPr>
          <w:rFonts w:ascii="微軟正黑體" w:eastAsia="微軟正黑體" w:hAnsi="微軟正黑體" w:hint="eastAsia"/>
          <w:lang w:eastAsia="zh-TW"/>
        </w:rPr>
        <w:t>勵</w:t>
      </w:r>
      <w:r w:rsidR="006B4FE7">
        <w:rPr>
          <w:rFonts w:ascii="微軟正黑體" w:eastAsia="微軟正黑體" w:hAnsi="微軟正黑體" w:hint="eastAsia"/>
          <w:lang w:eastAsia="zh-HK"/>
        </w:rPr>
        <w:t>自備午膳</w:t>
      </w:r>
      <w:r w:rsidR="002514A0">
        <w:rPr>
          <w:rFonts w:ascii="微軟正黑體" w:eastAsia="微軟正黑體" w:hAnsi="微軟正黑體" w:hint="eastAsia"/>
          <w:lang w:eastAsia="zh-HK"/>
        </w:rPr>
        <w:t>的學生</w:t>
      </w:r>
      <w:r w:rsidR="003732EB" w:rsidRPr="00EA5D35">
        <w:rPr>
          <w:rFonts w:ascii="微軟正黑體" w:eastAsia="微軟正黑體" w:hAnsi="微軟正黑體" w:hint="eastAsia"/>
          <w:lang w:eastAsia="zh-TW"/>
        </w:rPr>
        <w:t>家長參考</w:t>
      </w:r>
      <w:hyperlink r:id="rId11" w:history="1">
        <w:r w:rsidR="003732EB" w:rsidRPr="00565DC3">
          <w:rPr>
            <w:rStyle w:val="a3"/>
            <w:rFonts w:ascii="微軟正黑體" w:eastAsia="微軟正黑體" w:hAnsi="微軟正黑體" w:hint="eastAsia"/>
            <w:lang w:eastAsia="zh-TW"/>
          </w:rPr>
          <w:t>《學生午膳營養指引》</w:t>
        </w:r>
      </w:hyperlink>
      <w:r w:rsidR="003732EB" w:rsidRPr="00EA5D35">
        <w:rPr>
          <w:rFonts w:ascii="微軟正黑體" w:eastAsia="微軟正黑體" w:hAnsi="微軟正黑體" w:hint="eastAsia"/>
          <w:lang w:eastAsia="zh-TW"/>
        </w:rPr>
        <w:t>製作</w:t>
      </w:r>
      <w:proofErr w:type="gramStart"/>
      <w:r w:rsidR="009A0656">
        <w:rPr>
          <w:rFonts w:ascii="微軟正黑體" w:eastAsia="微軟正黑體" w:hAnsi="微軟正黑體" w:hint="eastAsia"/>
          <w:lang w:eastAsia="zh-HK"/>
        </w:rPr>
        <w:t>午膳</w:t>
      </w:r>
      <w:r w:rsidR="003732EB" w:rsidRPr="00EA5D35">
        <w:rPr>
          <w:rFonts w:ascii="微軟正黑體" w:eastAsia="微軟正黑體" w:hAnsi="微軟正黑體" w:hint="eastAsia"/>
          <w:lang w:eastAsia="zh-TW"/>
        </w:rPr>
        <w:t>餐盒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，强調午膳</w:t>
      </w:r>
      <w:r w:rsidR="00FE300F">
        <w:rPr>
          <w:rFonts w:ascii="微軟正黑體" w:eastAsia="微軟正黑體" w:hAnsi="微軟正黑體" w:hint="eastAsia"/>
          <w:lang w:eastAsia="zh-HK"/>
        </w:rPr>
        <w:t>應</w:t>
      </w:r>
      <w:r w:rsidR="003732EB" w:rsidRPr="00EA5D35">
        <w:rPr>
          <w:rFonts w:ascii="微軟正黑體" w:eastAsia="微軟正黑體" w:hAnsi="微軟正黑體" w:hint="eastAsia"/>
          <w:lang w:eastAsia="zh-TW"/>
        </w:rPr>
        <w:t>提供最少一份蔬菜</w:t>
      </w:r>
      <w:r w:rsidR="003732EB">
        <w:rPr>
          <w:rFonts w:ascii="微軟正黑體" w:eastAsia="微軟正黑體" w:hAnsi="微軟正黑體" w:hint="eastAsia"/>
          <w:lang w:eastAsia="zh-TW"/>
        </w:rPr>
        <w:t>、</w:t>
      </w:r>
      <w:r w:rsidR="003732EB" w:rsidRPr="00EA5D35">
        <w:rPr>
          <w:rFonts w:ascii="微軟正黑體" w:eastAsia="微軟正黑體" w:hAnsi="微軟正黑體" w:hint="eastAsia"/>
          <w:lang w:eastAsia="zh-TW"/>
        </w:rPr>
        <w:t>不含「强烈不鼓勵供應的食品」，例如油炸食物或</w:t>
      </w:r>
      <w:r w:rsidR="00F65581" w:rsidRPr="00F65581">
        <w:rPr>
          <w:rFonts w:ascii="微軟正黑體" w:eastAsia="微軟正黑體" w:hAnsi="微軟正黑體" w:hint="eastAsia"/>
          <w:lang w:eastAsia="zh-TW"/>
        </w:rPr>
        <w:t>鹽</w:t>
      </w:r>
      <w:r w:rsidR="00F65581">
        <w:rPr>
          <w:rFonts w:ascii="微軟正黑體" w:eastAsia="微軟正黑體" w:hAnsi="微軟正黑體" w:hint="eastAsia"/>
          <w:lang w:eastAsia="zh-HK"/>
        </w:rPr>
        <w:t>分極高</w:t>
      </w:r>
      <w:r w:rsidR="00F65581" w:rsidRPr="00F65581">
        <w:rPr>
          <w:rFonts w:ascii="微軟正黑體" w:eastAsia="微軟正黑體" w:hAnsi="微軟正黑體" w:hint="eastAsia"/>
          <w:lang w:eastAsia="zh-TW"/>
        </w:rPr>
        <w:t>的食物</w:t>
      </w:r>
      <w:r w:rsidR="003732EB">
        <w:rPr>
          <w:rFonts w:ascii="微軟正黑體" w:eastAsia="微軟正黑體" w:hAnsi="微軟正黑體" w:hint="eastAsia"/>
          <w:lang w:eastAsia="zh-TW"/>
        </w:rPr>
        <w:t>及不供應甜品</w:t>
      </w:r>
      <w:r w:rsidRPr="00BD55A7">
        <w:rPr>
          <w:rFonts w:ascii="微軟正黑體" w:eastAsia="微軟正黑體" w:hAnsi="微軟正黑體" w:hint="eastAsia"/>
          <w:lang w:eastAsia="zh-TW"/>
        </w:rPr>
        <w:t>。</w:t>
      </w:r>
    </w:p>
    <w:p w14:paraId="50B03064" w14:textId="77777777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D55A7">
        <w:rPr>
          <w:rFonts w:ascii="微軟正黑體" w:eastAsia="微軟正黑體" w:hAnsi="微軟正黑體" w:hint="eastAsia"/>
          <w:lang w:eastAsia="zh-TW"/>
        </w:rPr>
        <w:t>如</w:t>
      </w:r>
      <w:r w:rsidR="003732EB" w:rsidRPr="00EA5D35">
        <w:rPr>
          <w:rFonts w:ascii="微軟正黑體" w:eastAsia="微軟正黑體" w:hAnsi="微軟正黑體" w:hint="eastAsia"/>
          <w:lang w:eastAsia="zh-TW"/>
        </w:rPr>
        <w:t>發現學生自</w:t>
      </w:r>
      <w:r w:rsidR="007403F0">
        <w:rPr>
          <w:rFonts w:ascii="微軟正黑體" w:eastAsia="微軟正黑體" w:hAnsi="微軟正黑體" w:hint="eastAsia"/>
          <w:lang w:eastAsia="zh-HK"/>
        </w:rPr>
        <w:t>備</w:t>
      </w:r>
      <w:r w:rsidR="003732EB" w:rsidRPr="00EA5D35">
        <w:rPr>
          <w:rFonts w:ascii="微軟正黑體" w:eastAsia="微軟正黑體" w:hAnsi="微軟正黑體" w:hint="eastAsia"/>
          <w:lang w:eastAsia="zh-TW"/>
        </w:rPr>
        <w:t>的</w:t>
      </w:r>
      <w:proofErr w:type="gramStart"/>
      <w:r w:rsidR="003732EB" w:rsidRPr="00EA5D35">
        <w:rPr>
          <w:rFonts w:ascii="微軟正黑體" w:eastAsia="微軟正黑體" w:hAnsi="微軟正黑體" w:hint="eastAsia"/>
          <w:lang w:eastAsia="zh-TW"/>
        </w:rPr>
        <w:t>午膳不符合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健康飲食的政策，學校將採取與家長協定的措施處理</w:t>
      </w:r>
      <w:r w:rsidRPr="00BD55A7">
        <w:rPr>
          <w:rFonts w:ascii="微軟正黑體" w:eastAsia="微軟正黑體" w:hAnsi="微軟正黑體" w:hint="eastAsia"/>
          <w:lang w:eastAsia="zh-TW"/>
        </w:rPr>
        <w:t>。</w:t>
      </w:r>
    </w:p>
    <w:p w14:paraId="123D5994" w14:textId="77777777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BD55A7">
        <w:rPr>
          <w:rFonts w:ascii="微軟正黑體" w:eastAsia="微軟正黑體" w:hAnsi="微軟正黑體" w:hint="eastAsia"/>
        </w:rPr>
        <w:t>提供舒適的環境及充裕的時間給學生及教職員進食</w:t>
      </w:r>
      <w:r w:rsidR="007403F0">
        <w:rPr>
          <w:rFonts w:ascii="微軟正黑體" w:eastAsia="微軟正黑體" w:hAnsi="微軟正黑體" w:hint="eastAsia"/>
          <w:lang w:eastAsia="zh-HK"/>
        </w:rPr>
        <w:t>午膳</w:t>
      </w:r>
      <w:r w:rsidRPr="00BD55A7">
        <w:rPr>
          <w:rFonts w:ascii="微軟正黑體" w:eastAsia="微軟正黑體" w:hAnsi="微軟正黑體" w:hint="eastAsia"/>
        </w:rPr>
        <w:t>。</w:t>
      </w:r>
    </w:p>
    <w:p w14:paraId="56A22FCC" w14:textId="669D1E52" w:rsidR="00BF2387" w:rsidRPr="00042B9C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color w:val="000000"/>
        </w:rPr>
      </w:pPr>
      <w:r w:rsidRPr="008E6082">
        <w:rPr>
          <w:rFonts w:ascii="微軟正黑體" w:eastAsia="微軟正黑體" w:hAnsi="微軟正黑體" w:hint="eastAsia"/>
          <w:lang w:eastAsia="zh-TW"/>
        </w:rPr>
        <w:t>推</w:t>
      </w:r>
      <w:r w:rsidR="003732EB" w:rsidRPr="008E6082">
        <w:rPr>
          <w:rFonts w:ascii="微軟正黑體" w:eastAsia="微軟正黑體" w:hAnsi="微軟正黑體" w:hint="eastAsia"/>
        </w:rPr>
        <w:t>廣</w:t>
      </w:r>
      <w:r w:rsidR="00192FA3" w:rsidRPr="00042B9C">
        <w:rPr>
          <w:rFonts w:ascii="微軟正黑體" w:eastAsia="微軟正黑體" w:hAnsi="微軟正黑體" w:hint="eastAsia"/>
          <w:lang w:eastAsia="zh-HK"/>
        </w:rPr>
        <w:t>進食</w:t>
      </w:r>
      <w:r w:rsidR="003732EB" w:rsidRPr="006B52FA">
        <w:rPr>
          <w:rFonts w:ascii="微軟正黑體" w:eastAsia="微軟正黑體" w:hAnsi="微軟正黑體" w:hint="eastAsia"/>
        </w:rPr>
        <w:t>水果</w:t>
      </w:r>
      <w:r w:rsidR="003732EB" w:rsidRPr="00EA5D35">
        <w:rPr>
          <w:rFonts w:ascii="微軟正黑體" w:eastAsia="微軟正黑體" w:hAnsi="微軟正黑體" w:hint="eastAsia"/>
        </w:rPr>
        <w:t>的習慣，</w:t>
      </w:r>
      <w:proofErr w:type="gramStart"/>
      <w:r w:rsidR="003732EB" w:rsidRPr="00EA5D35">
        <w:rPr>
          <w:rFonts w:ascii="微軟正黑體" w:eastAsia="微軟正黑體" w:hAnsi="微軟正黑體" w:hint="eastAsia"/>
        </w:rPr>
        <w:t>與午膳</w:t>
      </w:r>
      <w:proofErr w:type="gramEnd"/>
      <w:r w:rsidR="003732EB" w:rsidRPr="00EA5D35">
        <w:rPr>
          <w:rFonts w:ascii="微軟正黑體" w:eastAsia="微軟正黑體" w:hAnsi="微軟正黑體" w:hint="eastAsia"/>
        </w:rPr>
        <w:t>供應商及家長擬定</w:t>
      </w:r>
      <w:r w:rsidR="009A0656" w:rsidRPr="006B52FA">
        <w:rPr>
          <w:rFonts w:ascii="微軟正黑體" w:eastAsia="微軟正黑體" w:hAnsi="微軟正黑體" w:hint="eastAsia"/>
        </w:rPr>
        <w:t>供應</w:t>
      </w:r>
      <w:r w:rsidR="003732EB" w:rsidRPr="00EA5D35">
        <w:rPr>
          <w:rFonts w:ascii="微軟正黑體" w:eastAsia="微軟正黑體" w:hAnsi="微軟正黑體" w:hint="eastAsia"/>
        </w:rPr>
        <w:t>水果的安排（學生自</w:t>
      </w:r>
      <w:r w:rsidR="00516BEE">
        <w:rPr>
          <w:rFonts w:ascii="微軟正黑體" w:eastAsia="微軟正黑體" w:hAnsi="微軟正黑體" w:hint="eastAsia"/>
          <w:lang w:eastAsia="zh-HK"/>
        </w:rPr>
        <w:t>備</w:t>
      </w:r>
      <w:r w:rsidR="003732EB" w:rsidRPr="00E362B9">
        <w:rPr>
          <w:rFonts w:ascii="微軟正黑體" w:eastAsia="微軟正黑體" w:hAnsi="微軟正黑體" w:hint="eastAsia"/>
        </w:rPr>
        <w:t>／</w:t>
      </w:r>
      <w:r w:rsidR="003E6401">
        <w:rPr>
          <w:rFonts w:ascii="微軟正黑體" w:eastAsia="微軟正黑體" w:hAnsi="微軟正黑體" w:hint="eastAsia"/>
          <w:lang w:eastAsia="zh-HK"/>
        </w:rPr>
        <w:t>由</w:t>
      </w:r>
      <w:r w:rsidR="003732EB" w:rsidRPr="00EA5D35">
        <w:rPr>
          <w:rFonts w:ascii="微軟正黑體" w:eastAsia="微軟正黑體" w:hAnsi="微軟正黑體" w:hint="eastAsia"/>
        </w:rPr>
        <w:t>午膳供應商提供），</w:t>
      </w:r>
      <w:r w:rsidR="00B451FA" w:rsidRPr="00042B9C">
        <w:rPr>
          <w:rFonts w:ascii="微軟正黑體" w:eastAsia="微軟正黑體" w:hAnsi="微軟正黑體" w:hint="eastAsia"/>
          <w:lang w:eastAsia="zh-HK"/>
        </w:rPr>
        <w:t>建</w:t>
      </w:r>
      <w:r w:rsidR="00B451FA" w:rsidRPr="00042B9C">
        <w:rPr>
          <w:rFonts w:ascii="微軟正黑體" w:eastAsia="微軟正黑體" w:hAnsi="微軟正黑體" w:hint="eastAsia"/>
          <w:lang w:eastAsia="zh-TW"/>
        </w:rPr>
        <w:t>議</w:t>
      </w:r>
      <w:r w:rsidR="003732EB" w:rsidRPr="006B52FA">
        <w:rPr>
          <w:rFonts w:ascii="微軟正黑體" w:eastAsia="微軟正黑體" w:hAnsi="微軟正黑體" w:hint="eastAsia"/>
        </w:rPr>
        <w:t>學生在校內每天</w:t>
      </w:r>
      <w:r w:rsidR="00B451FA" w:rsidRPr="006B52FA">
        <w:rPr>
          <w:rFonts w:ascii="微軟正黑體" w:eastAsia="微軟正黑體" w:hAnsi="微軟正黑體" w:hint="eastAsia"/>
          <w:lang w:eastAsia="zh-HK"/>
        </w:rPr>
        <w:t>進</w:t>
      </w:r>
      <w:r w:rsidR="003732EB" w:rsidRPr="00EA5D35">
        <w:rPr>
          <w:rFonts w:ascii="微軟正黑體" w:eastAsia="微軟正黑體" w:hAnsi="微軟正黑體" w:hint="eastAsia"/>
        </w:rPr>
        <w:t>食最少</w:t>
      </w:r>
      <w:r w:rsidR="00B451FA" w:rsidRPr="00A34BBC">
        <w:rPr>
          <w:rFonts w:ascii="微軟正黑體" w:eastAsia="微軟正黑體" w:hAnsi="微軟正黑體" w:hint="eastAsia"/>
        </w:rPr>
        <w:t>一</w:t>
      </w:r>
      <w:r w:rsidR="003732EB" w:rsidRPr="00EA5D35">
        <w:rPr>
          <w:rFonts w:ascii="微軟正黑體" w:eastAsia="微軟正黑體" w:hAnsi="微軟正黑體" w:hint="eastAsia"/>
        </w:rPr>
        <w:t>份水果</w:t>
      </w:r>
      <w:r w:rsidRPr="00BD55A7">
        <w:rPr>
          <w:rFonts w:ascii="微軟正黑體" w:eastAsia="微軟正黑體" w:hAnsi="微軟正黑體" w:hint="eastAsia"/>
          <w:lang w:eastAsia="zh-TW"/>
        </w:rPr>
        <w:t>。</w:t>
      </w:r>
    </w:p>
    <w:p w14:paraId="3FD756F5" w14:textId="77777777" w:rsidR="00BF2387" w:rsidRPr="005B77C5" w:rsidRDefault="00BF2387" w:rsidP="005B77C5">
      <w:pPr>
        <w:pStyle w:val="heading2"/>
        <w:ind w:leftChars="0" w:left="0"/>
        <w:jc w:val="left"/>
        <w:rPr>
          <w:color w:val="000000"/>
          <w:sz w:val="24"/>
          <w:szCs w:val="24"/>
          <w:u w:val="single"/>
        </w:rPr>
      </w:pPr>
      <w:proofErr w:type="gramStart"/>
      <w:r w:rsidRPr="005B77C5">
        <w:rPr>
          <w:rFonts w:hint="eastAsia"/>
          <w:sz w:val="24"/>
          <w:szCs w:val="24"/>
          <w:u w:val="single"/>
          <w:lang w:eastAsia="zh-TW"/>
        </w:rPr>
        <w:lastRenderedPageBreak/>
        <w:t>小食</w:t>
      </w:r>
      <w:r w:rsidR="00012438">
        <w:rPr>
          <w:rFonts w:hint="eastAsia"/>
          <w:sz w:val="24"/>
          <w:szCs w:val="24"/>
          <w:u w:val="single"/>
          <w:lang w:eastAsia="zh-HK"/>
        </w:rPr>
        <w:t>安排</w:t>
      </w:r>
      <w:proofErr w:type="gramEnd"/>
      <w:r w:rsidRPr="005B77C5">
        <w:rPr>
          <w:rFonts w:hint="eastAsia"/>
          <w:sz w:val="24"/>
          <w:szCs w:val="24"/>
          <w:u w:val="single"/>
          <w:lang w:eastAsia="zh-TW"/>
        </w:rPr>
        <w:t>（包括食</w:t>
      </w:r>
      <w:r w:rsidR="00B451FA">
        <w:rPr>
          <w:rFonts w:hint="eastAsia"/>
          <w:sz w:val="24"/>
          <w:szCs w:val="24"/>
          <w:u w:val="single"/>
          <w:lang w:eastAsia="zh-HK"/>
        </w:rPr>
        <w:t>品</w:t>
      </w:r>
      <w:r w:rsidRPr="005B77C5">
        <w:rPr>
          <w:rFonts w:hint="eastAsia"/>
          <w:sz w:val="24"/>
          <w:szCs w:val="24"/>
          <w:u w:val="single"/>
          <w:lang w:eastAsia="zh-TW"/>
        </w:rPr>
        <w:t>和飲</w:t>
      </w:r>
      <w:r w:rsidR="002028D8">
        <w:rPr>
          <w:rFonts w:hint="eastAsia"/>
          <w:sz w:val="24"/>
          <w:szCs w:val="24"/>
          <w:u w:val="single"/>
          <w:lang w:eastAsia="zh-HK"/>
        </w:rPr>
        <w:t>品</w:t>
      </w:r>
      <w:r w:rsidRPr="005B77C5">
        <w:rPr>
          <w:rFonts w:hint="eastAsia"/>
          <w:sz w:val="24"/>
          <w:szCs w:val="24"/>
          <w:u w:val="single"/>
          <w:lang w:eastAsia="zh-TW"/>
        </w:rPr>
        <w:t>）</w:t>
      </w:r>
    </w:p>
    <w:p w14:paraId="2AFA2705" w14:textId="4342F0E8" w:rsidR="00BF2387" w:rsidRDefault="00BF2387" w:rsidP="00EA69A4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鼓</w:t>
      </w:r>
      <w:r w:rsidR="003732EB" w:rsidRPr="00EA5D35">
        <w:rPr>
          <w:rFonts w:ascii="微軟正黑體" w:eastAsia="微軟正黑體" w:hAnsi="微軟正黑體" w:hint="eastAsia"/>
          <w:lang w:eastAsia="zh-TW"/>
        </w:rPr>
        <w:t>勵家長參考</w:t>
      </w:r>
      <w:hyperlink r:id="rId12" w:history="1">
        <w:r w:rsidR="003732EB" w:rsidRPr="00565DC3">
          <w:rPr>
            <w:rStyle w:val="a3"/>
            <w:rFonts w:ascii="微軟正黑體" w:eastAsia="微軟正黑體" w:hAnsi="微軟正黑體" w:hint="eastAsia"/>
            <w:lang w:eastAsia="zh-TW"/>
          </w:rPr>
          <w:t>《學生小食營養指引》</w:t>
        </w:r>
      </w:hyperlink>
      <w:r w:rsidR="003732EB" w:rsidRPr="00EA5D35">
        <w:rPr>
          <w:rFonts w:ascii="微軟正黑體" w:eastAsia="微軟正黑體" w:hAnsi="微軟正黑體" w:hint="eastAsia"/>
          <w:lang w:eastAsia="zh-TW"/>
        </w:rPr>
        <w:t>，切勿提供「</w:t>
      </w:r>
      <w:proofErr w:type="gramStart"/>
      <w:r w:rsidR="003732EB" w:rsidRPr="00EA5D35">
        <w:rPr>
          <w:rFonts w:ascii="微軟正黑體" w:eastAsia="微軟正黑體" w:hAnsi="微軟正黑體" w:hint="eastAsia"/>
          <w:lang w:eastAsia="zh-TW"/>
        </w:rPr>
        <w:t>少選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爲佳」</w:t>
      </w:r>
      <w:r w:rsidR="00A671C9">
        <w:rPr>
          <w:rFonts w:ascii="微軟正黑體" w:eastAsia="微軟正黑體" w:hAnsi="微軟正黑體" w:hint="eastAsia"/>
          <w:lang w:eastAsia="zh-TW"/>
        </w:rPr>
        <w:t>（</w:t>
      </w:r>
      <w:r w:rsidR="003C29B7">
        <w:rPr>
          <w:rFonts w:ascii="Microsoft JhengHei UI" w:eastAsia="Microsoft JhengHei UI" w:hAnsi="Microsoft JhengHei UI" w:hint="eastAsia"/>
          <w:lang w:eastAsia="zh-HK"/>
        </w:rPr>
        <w:t>即</w:t>
      </w:r>
      <w:r w:rsidR="003C29B7" w:rsidRPr="00A34BBC">
        <w:rPr>
          <w:rFonts w:ascii="Microsoft JhengHei UI" w:eastAsia="Microsoft JhengHei UI" w:hAnsi="Microsoft JhengHei UI" w:hint="eastAsia"/>
          <w:lang w:eastAsia="zh-TW"/>
        </w:rPr>
        <w:t>高</w:t>
      </w:r>
      <w:r w:rsidR="003C29B7" w:rsidRPr="00A34BBC">
        <w:rPr>
          <w:rFonts w:ascii="Microsoft JhengHei UI" w:eastAsia="Microsoft JhengHei UI" w:hAnsi="Microsoft JhengHei UI" w:hint="eastAsia"/>
          <w:lang w:eastAsia="zh-HK"/>
        </w:rPr>
        <w:t>脂</w:t>
      </w:r>
      <w:r w:rsidR="003C29B7" w:rsidRPr="00EA5D35">
        <w:rPr>
          <w:rFonts w:ascii="微軟正黑體" w:eastAsia="微軟正黑體" w:hAnsi="微軟正黑體" w:hint="eastAsia"/>
          <w:lang w:eastAsia="zh-TW"/>
        </w:rPr>
        <w:t>、</w:t>
      </w:r>
      <w:r w:rsidR="003C29B7">
        <w:rPr>
          <w:rFonts w:ascii="微軟正黑體" w:eastAsia="微軟正黑體" w:hAnsi="微軟正黑體" w:hint="eastAsia"/>
          <w:lang w:eastAsia="zh-HK"/>
        </w:rPr>
        <w:t>高</w:t>
      </w:r>
      <w:r w:rsidR="003C29B7" w:rsidRPr="00EA5D35">
        <w:rPr>
          <w:rFonts w:ascii="微軟正黑體" w:eastAsia="微軟正黑體" w:hAnsi="微軟正黑體" w:hint="eastAsia"/>
          <w:lang w:eastAsia="zh-TW"/>
        </w:rPr>
        <w:t>鹽</w:t>
      </w:r>
      <w:r w:rsidR="003C29B7">
        <w:rPr>
          <w:rFonts w:ascii="微軟正黑體" w:eastAsia="微軟正黑體" w:hAnsi="微軟正黑體" w:hint="eastAsia"/>
          <w:lang w:eastAsia="zh-HK"/>
        </w:rPr>
        <w:t>或</w:t>
      </w:r>
      <w:r w:rsidR="003C29B7" w:rsidRPr="00C91963">
        <w:rPr>
          <w:rFonts w:ascii="微軟正黑體" w:eastAsia="微軟正黑體" w:hAnsi="微軟正黑體" w:hint="eastAsia"/>
          <w:lang w:eastAsia="zh-HK"/>
        </w:rPr>
        <w:t>高</w:t>
      </w:r>
      <w:r w:rsidR="003C29B7" w:rsidRPr="00C91963">
        <w:rPr>
          <w:rFonts w:ascii="微軟正黑體" w:eastAsia="微軟正黑體" w:hAnsi="微軟正黑體" w:hint="eastAsia"/>
          <w:lang w:eastAsia="zh-TW"/>
        </w:rPr>
        <w:t>糖</w:t>
      </w:r>
      <w:r w:rsidR="00EA69A4" w:rsidRPr="00EA69A4">
        <w:rPr>
          <w:rFonts w:ascii="微軟正黑體" w:eastAsia="微軟正黑體" w:hAnsi="微軟正黑體" w:hint="eastAsia"/>
          <w:lang w:eastAsia="zh-TW"/>
        </w:rPr>
        <w:t>）</w:t>
      </w:r>
      <w:r w:rsidR="003732EB" w:rsidRPr="00A34BBC">
        <w:rPr>
          <w:rFonts w:ascii="Microsoft JhengHei UI" w:eastAsia="Microsoft JhengHei UI" w:hAnsi="Microsoft JhengHei UI" w:hint="eastAsia"/>
          <w:lang w:eastAsia="zh-TW"/>
        </w:rPr>
        <w:t>的</w:t>
      </w:r>
      <w:r w:rsidR="003C29B7" w:rsidRPr="003C29B7">
        <w:rPr>
          <w:rFonts w:ascii="Microsoft JhengHei UI" w:eastAsia="Microsoft JhengHei UI" w:hAnsi="Microsoft JhengHei UI" w:hint="eastAsia"/>
          <w:lang w:eastAsia="zh-HK"/>
        </w:rPr>
        <w:t>小食</w:t>
      </w:r>
      <w:r w:rsidR="007A03D3" w:rsidRPr="00A34BBC">
        <w:rPr>
          <w:rFonts w:ascii="Microsoft JhengHei UI" w:eastAsia="Microsoft JhengHei UI" w:hAnsi="Microsoft JhengHei UI" w:hint="eastAsia"/>
          <w:lang w:eastAsia="zh-HK"/>
        </w:rPr>
        <w:t>和飲品</w:t>
      </w:r>
      <w:r w:rsidR="003732EB" w:rsidRPr="00A34BBC">
        <w:rPr>
          <w:rFonts w:ascii="Microsoft JhengHei UI" w:eastAsia="Microsoft JhengHei UI" w:hAnsi="Microsoft JhengHei UI" w:hint="eastAsia"/>
          <w:lang w:eastAsia="zh-TW"/>
        </w:rPr>
        <w:t>，</w:t>
      </w:r>
      <w:r w:rsidR="00A27F86" w:rsidRPr="00C91963">
        <w:rPr>
          <w:rFonts w:ascii="微軟正黑體" w:eastAsia="微軟正黑體" w:hAnsi="微軟正黑體" w:hint="eastAsia"/>
          <w:lang w:eastAsia="zh-HK"/>
        </w:rPr>
        <w:t>例如</w:t>
      </w:r>
      <w:r w:rsidR="003732EB" w:rsidRPr="00C91963">
        <w:rPr>
          <w:rFonts w:ascii="微軟正黑體" w:eastAsia="微軟正黑體" w:hAnsi="微軟正黑體" w:hint="eastAsia"/>
          <w:lang w:eastAsia="zh-TW"/>
        </w:rPr>
        <w:t>薯片、朱古力</w:t>
      </w:r>
      <w:r w:rsidR="00811F71">
        <w:rPr>
          <w:rFonts w:ascii="微軟正黑體" w:eastAsia="微軟正黑體" w:hAnsi="微軟正黑體" w:hint="eastAsia"/>
          <w:lang w:eastAsia="zh-HK"/>
        </w:rPr>
        <w:t>或</w:t>
      </w:r>
      <w:r w:rsidR="003C29B7">
        <w:rPr>
          <w:rFonts w:ascii="微軟正黑體" w:eastAsia="微軟正黑體" w:hAnsi="微軟正黑體" w:hint="eastAsia"/>
          <w:lang w:eastAsia="zh-HK"/>
        </w:rPr>
        <w:t>汽</w:t>
      </w:r>
      <w:r w:rsidR="003C29B7">
        <w:rPr>
          <w:rFonts w:ascii="微軟正黑體" w:eastAsia="微軟正黑體" w:hAnsi="微軟正黑體" w:hint="eastAsia"/>
          <w:lang w:eastAsia="zh-TW"/>
        </w:rPr>
        <w:t>水</w:t>
      </w:r>
      <w:r w:rsidR="003C663F">
        <w:rPr>
          <w:rFonts w:ascii="微軟正黑體" w:eastAsia="微軟正黑體" w:hAnsi="微軟正黑體" w:hint="eastAsia"/>
          <w:lang w:eastAsia="zh-HK"/>
        </w:rPr>
        <w:t>。</w:t>
      </w:r>
      <w:r w:rsidR="003732EB" w:rsidRPr="00EA5D35">
        <w:rPr>
          <w:rFonts w:ascii="微軟正黑體" w:eastAsia="微軟正黑體" w:hAnsi="微軟正黑體" w:hint="eastAsia"/>
          <w:lang w:eastAsia="zh-TW"/>
        </w:rPr>
        <w:t>家長可預備新鮮水果、</w:t>
      </w:r>
      <w:proofErr w:type="gramStart"/>
      <w:r w:rsidR="00BF7BDC">
        <w:rPr>
          <w:rFonts w:ascii="微軟正黑體" w:eastAsia="微軟正黑體" w:hAnsi="微軟正黑體" w:hint="eastAsia"/>
          <w:lang w:eastAsia="zh-HK"/>
        </w:rPr>
        <w:t>烚</w:t>
      </w:r>
      <w:proofErr w:type="gramEnd"/>
      <w:r w:rsidR="00BF7BDC">
        <w:rPr>
          <w:rFonts w:ascii="微軟正黑體" w:eastAsia="微軟正黑體" w:hAnsi="微軟正黑體" w:hint="eastAsia"/>
          <w:lang w:eastAsia="zh-HK"/>
        </w:rPr>
        <w:t>雞</w:t>
      </w:r>
      <w:r w:rsidR="003732EB" w:rsidRPr="00EA5D35">
        <w:rPr>
          <w:rFonts w:ascii="微軟正黑體" w:eastAsia="微軟正黑體" w:hAnsi="微軟正黑體" w:hint="eastAsia"/>
          <w:lang w:eastAsia="zh-TW"/>
        </w:rPr>
        <w:t>蛋或</w:t>
      </w:r>
      <w:r w:rsidR="00BF7BDC">
        <w:rPr>
          <w:rFonts w:ascii="微軟正黑體" w:eastAsia="微軟正黑體" w:hAnsi="微軟正黑體" w:hint="eastAsia"/>
          <w:lang w:eastAsia="zh-HK"/>
        </w:rPr>
        <w:t>乾</w:t>
      </w:r>
      <w:proofErr w:type="gramStart"/>
      <w:r w:rsidR="00BF7BDC">
        <w:rPr>
          <w:rFonts w:ascii="微軟正黑體" w:eastAsia="微軟正黑體" w:hAnsi="微軟正黑體" w:hint="eastAsia"/>
          <w:lang w:eastAsia="zh-HK"/>
        </w:rPr>
        <w:t>焗</w:t>
      </w:r>
      <w:proofErr w:type="gramEnd"/>
      <w:r w:rsidR="00BF7BDC">
        <w:rPr>
          <w:rFonts w:ascii="微軟正黑體" w:eastAsia="微軟正黑體" w:hAnsi="微軟正黑體" w:hint="eastAsia"/>
          <w:lang w:eastAsia="zh-HK"/>
        </w:rPr>
        <w:t>原味果仁</w:t>
      </w:r>
      <w:r w:rsidR="003732EB" w:rsidRPr="00EA5D35">
        <w:rPr>
          <w:rFonts w:ascii="微軟正黑體" w:eastAsia="微軟正黑體" w:hAnsi="微軟正黑體" w:hint="eastAsia"/>
          <w:lang w:eastAsia="zh-TW"/>
        </w:rPr>
        <w:t>等</w:t>
      </w:r>
      <w:proofErr w:type="gramStart"/>
      <w:r w:rsidR="003732EB" w:rsidRPr="00EA5D35">
        <w:rPr>
          <w:rFonts w:ascii="微軟正黑體" w:eastAsia="微軟正黑體" w:hAnsi="微軟正黑體" w:hint="eastAsia"/>
          <w:lang w:eastAsia="zh-TW"/>
        </w:rPr>
        <w:t>健康</w:t>
      </w:r>
      <w:r w:rsidR="003732EB" w:rsidRPr="00EA5D35">
        <w:rPr>
          <w:rFonts w:ascii="微軟正黑體" w:eastAsia="微軟正黑體" w:hAnsi="微軟正黑體" w:hint="eastAsia"/>
        </w:rPr>
        <w:t>小食</w:t>
      </w:r>
      <w:proofErr w:type="gramEnd"/>
      <w:r w:rsidR="003732EB" w:rsidRPr="00EA5D35">
        <w:rPr>
          <w:rFonts w:ascii="微軟正黑體" w:eastAsia="微軟正黑體" w:hAnsi="微軟正黑體" w:hint="eastAsia"/>
          <w:lang w:eastAsia="zh-TW"/>
        </w:rPr>
        <w:t>，强調</w:t>
      </w:r>
      <w:r w:rsidR="003C663F" w:rsidRPr="00BD55A7">
        <w:rPr>
          <w:rFonts w:ascii="微軟正黑體" w:eastAsia="微軟正黑體" w:hAnsi="微軟正黑體" w:hint="eastAsia"/>
          <w:lang w:eastAsia="zh-TW"/>
        </w:rPr>
        <w:t>學生</w:t>
      </w:r>
      <w:r w:rsidR="001E54C0" w:rsidRPr="00042B9C">
        <w:rPr>
          <w:rFonts w:ascii="微軟正黑體" w:eastAsia="微軟正黑體" w:hAnsi="微軟正黑體" w:hint="eastAsia"/>
          <w:lang w:eastAsia="zh-TW"/>
        </w:rPr>
        <w:t>應在</w:t>
      </w:r>
      <w:r w:rsidR="00660E83" w:rsidRPr="00EA5D35">
        <w:rPr>
          <w:rFonts w:ascii="微軟正黑體" w:eastAsia="微軟正黑體" w:hAnsi="微軟正黑體" w:hint="eastAsia"/>
          <w:lang w:eastAsia="zh-TW"/>
        </w:rPr>
        <w:t>不影響下一</w:t>
      </w:r>
      <w:r w:rsidR="00697CE9">
        <w:rPr>
          <w:rFonts w:ascii="微軟正黑體" w:eastAsia="微軟正黑體" w:hAnsi="微軟正黑體" w:hint="eastAsia"/>
          <w:lang w:eastAsia="zh-HK"/>
        </w:rPr>
        <w:t>餐</w:t>
      </w:r>
      <w:r w:rsidR="00571E39" w:rsidRPr="00042B9C">
        <w:rPr>
          <w:rFonts w:ascii="微軟正黑體" w:eastAsia="微軟正黑體" w:hAnsi="微軟正黑體"/>
          <w:lang w:eastAsia="zh-TW"/>
        </w:rPr>
        <w:t>正餐</w:t>
      </w:r>
      <w:r w:rsidR="00660E83" w:rsidRPr="00EA5D35">
        <w:rPr>
          <w:rFonts w:ascii="微軟正黑體" w:eastAsia="微軟正黑體" w:hAnsi="微軟正黑體" w:hint="eastAsia"/>
          <w:lang w:eastAsia="zh-TW"/>
        </w:rPr>
        <w:t>胃口</w:t>
      </w:r>
      <w:r w:rsidR="00BF7BDC">
        <w:rPr>
          <w:rFonts w:ascii="微軟正黑體" w:eastAsia="微軟正黑體" w:hAnsi="微軟正黑體" w:hint="eastAsia"/>
          <w:lang w:eastAsia="zh-HK"/>
        </w:rPr>
        <w:t>下</w:t>
      </w:r>
      <w:r w:rsidR="001E54C0" w:rsidRPr="00042B9C">
        <w:rPr>
          <w:rFonts w:ascii="微軟正黑體" w:eastAsia="微軟正黑體" w:hAnsi="微軟正黑體" w:hint="eastAsia"/>
          <w:lang w:eastAsia="zh-TW"/>
        </w:rPr>
        <w:t>，</w:t>
      </w:r>
      <w:r w:rsidR="00BF7BDC">
        <w:rPr>
          <w:rFonts w:ascii="微軟正黑體" w:eastAsia="微軟正黑體" w:hAnsi="微軟正黑體" w:hint="eastAsia"/>
          <w:lang w:eastAsia="zh-TW"/>
        </w:rPr>
        <w:t>適</w:t>
      </w:r>
      <w:r w:rsidR="00BF7BDC">
        <w:rPr>
          <w:rFonts w:ascii="微軟正黑體" w:eastAsia="微軟正黑體" w:hAnsi="微軟正黑體" w:hint="eastAsia"/>
          <w:lang w:eastAsia="zh-HK"/>
        </w:rPr>
        <w:t>量</w:t>
      </w:r>
      <w:r w:rsidR="001E54C0" w:rsidRPr="00042B9C">
        <w:rPr>
          <w:rFonts w:ascii="微軟正黑體" w:eastAsia="微軟正黑體" w:hAnsi="微軟正黑體" w:hint="eastAsia"/>
          <w:lang w:eastAsia="zh-TW"/>
        </w:rPr>
        <w:t>進食</w:t>
      </w:r>
      <w:r w:rsidR="001E54C0" w:rsidRPr="00EA5D35">
        <w:rPr>
          <w:rFonts w:ascii="微軟正黑體" w:eastAsia="微軟正黑體" w:hAnsi="微軟正黑體" w:hint="eastAsia"/>
          <w:lang w:eastAsia="zh-TW"/>
        </w:rPr>
        <w:t>小食</w:t>
      </w:r>
      <w:r w:rsidRPr="00BD55A7">
        <w:rPr>
          <w:rFonts w:ascii="微軟正黑體" w:eastAsia="微軟正黑體" w:hAnsi="微軟正黑體" w:hint="eastAsia"/>
          <w:lang w:eastAsia="zh-TW"/>
        </w:rPr>
        <w:t>。</w:t>
      </w:r>
    </w:p>
    <w:p w14:paraId="59B7AB2E" w14:textId="04398267" w:rsidR="00BF2387" w:rsidRDefault="00BF2387" w:rsidP="002E5DC6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F2387">
        <w:rPr>
          <w:rFonts w:ascii="微軟正黑體" w:eastAsia="微軟正黑體" w:hAnsi="微軟正黑體" w:hint="eastAsia"/>
        </w:rPr>
        <w:t>禁止在校內推廣</w:t>
      </w:r>
      <w:r w:rsidR="002E5DC6">
        <w:rPr>
          <w:rFonts w:ascii="微軟正黑體" w:eastAsia="微軟正黑體" w:hAnsi="微軟正黑體" w:hint="eastAsia"/>
          <w:lang w:eastAsia="zh-HK"/>
        </w:rPr>
        <w:t>「限量選</w:t>
      </w:r>
      <w:r w:rsidR="002E5DC6">
        <w:rPr>
          <w:rFonts w:ascii="微軟正黑體" w:eastAsia="微軟正黑體" w:hAnsi="微軟正黑體" w:hint="eastAsia"/>
          <w:lang w:eastAsia="zh-TW"/>
        </w:rPr>
        <w:t>擇</w:t>
      </w:r>
      <w:r w:rsidR="002E5DC6">
        <w:rPr>
          <w:rFonts w:ascii="微軟正黑體" w:eastAsia="微軟正黑體" w:hAnsi="微軟正黑體" w:hint="eastAsia"/>
          <w:lang w:eastAsia="zh-HK"/>
        </w:rPr>
        <w:t>」或</w:t>
      </w:r>
      <w:r w:rsidRPr="00BF2387">
        <w:rPr>
          <w:rFonts w:ascii="微軟正黑體" w:eastAsia="微軟正黑體" w:hAnsi="微軟正黑體" w:hint="eastAsia"/>
        </w:rPr>
        <w:t>「少選為佳」的小食</w:t>
      </w:r>
      <w:r w:rsidRPr="00BF2387">
        <w:rPr>
          <w:rFonts w:ascii="微軟正黑體" w:eastAsia="微軟正黑體" w:hAnsi="微軟正黑體" w:hint="eastAsia"/>
          <w:lang w:eastAsia="zh-TW"/>
        </w:rPr>
        <w:t>及拒絕接</w:t>
      </w:r>
      <w:r w:rsidR="00993F7F">
        <w:rPr>
          <w:rFonts w:ascii="微軟正黑體" w:eastAsia="微軟正黑體" w:hAnsi="微軟正黑體" w:hint="eastAsia"/>
          <w:lang w:eastAsia="zh-HK"/>
        </w:rPr>
        <w:t>受</w:t>
      </w:r>
      <w:r w:rsidR="002E5DC6">
        <w:rPr>
          <w:rFonts w:ascii="微軟正黑體" w:eastAsia="微軟正黑體" w:hAnsi="微軟正黑體" w:hint="eastAsia"/>
          <w:lang w:eastAsia="zh-HK"/>
        </w:rPr>
        <w:t>食品公</w:t>
      </w:r>
      <w:r w:rsidR="002E5DC6">
        <w:rPr>
          <w:rFonts w:ascii="微軟正黑體" w:eastAsia="微軟正黑體" w:hAnsi="微軟正黑體" w:hint="eastAsia"/>
          <w:lang w:eastAsia="zh-TW"/>
        </w:rPr>
        <w:t>司</w:t>
      </w:r>
      <w:r w:rsidR="000D67CE">
        <w:rPr>
          <w:rFonts w:ascii="微軟正黑體" w:eastAsia="微軟正黑體" w:hAnsi="微軟正黑體" w:hint="eastAsia"/>
          <w:lang w:eastAsia="zh-HK"/>
        </w:rPr>
        <w:t>或供應商</w:t>
      </w:r>
      <w:r w:rsidRPr="00BF2387">
        <w:rPr>
          <w:rFonts w:ascii="微軟正黑體" w:eastAsia="微軟正黑體" w:hAnsi="微軟正黑體" w:hint="eastAsia"/>
          <w:lang w:eastAsia="zh-TW"/>
        </w:rPr>
        <w:t>贊助校內活動。</w:t>
      </w:r>
    </w:p>
    <w:p w14:paraId="7F2159F3" w14:textId="77777777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cs="新細明體" w:hint="eastAsia"/>
          <w:lang w:eastAsia="zh-TW"/>
        </w:rPr>
        <w:t>鼓勵學生多喝清水，確保</w:t>
      </w:r>
      <w:r w:rsidRPr="00BD55A7">
        <w:rPr>
          <w:rFonts w:ascii="微軟正黑體" w:eastAsia="微軟正黑體" w:hAnsi="微軟正黑體" w:hint="eastAsia"/>
          <w:lang w:eastAsia="zh-TW"/>
        </w:rPr>
        <w:t>學生能享用</w:t>
      </w:r>
      <w:r w:rsidR="00E12628">
        <w:rPr>
          <w:rFonts w:ascii="微軟正黑體" w:eastAsia="微軟正黑體" w:hAnsi="微軟正黑體" w:hint="eastAsia"/>
          <w:lang w:eastAsia="zh-HK"/>
        </w:rPr>
        <w:t>可</w:t>
      </w:r>
      <w:r w:rsidRPr="00BD55A7">
        <w:rPr>
          <w:rFonts w:ascii="微軟正黑體" w:eastAsia="微軟正黑體" w:hAnsi="微軟正黑體" w:hint="eastAsia"/>
          <w:lang w:eastAsia="zh-TW"/>
        </w:rPr>
        <w:t>安全飲用</w:t>
      </w:r>
      <w:r w:rsidR="00E12628">
        <w:rPr>
          <w:rFonts w:ascii="微軟正黑體" w:eastAsia="微軟正黑體" w:hAnsi="微軟正黑體" w:hint="eastAsia"/>
          <w:lang w:eastAsia="zh-HK"/>
        </w:rPr>
        <w:t>的</w:t>
      </w:r>
      <w:r w:rsidR="00660E83" w:rsidRPr="00BD55A7">
        <w:rPr>
          <w:rFonts w:ascii="微軟正黑體" w:eastAsia="微軟正黑體" w:hAnsi="微軟正黑體" w:hint="eastAsia"/>
          <w:lang w:eastAsia="zh-TW"/>
        </w:rPr>
        <w:t>食</w:t>
      </w:r>
      <w:r w:rsidRPr="00BD55A7">
        <w:rPr>
          <w:rFonts w:ascii="微軟正黑體" w:eastAsia="微軟正黑體" w:hAnsi="微軟正黑體" w:hint="eastAsia"/>
          <w:lang w:eastAsia="zh-TW"/>
        </w:rPr>
        <w:t>水</w:t>
      </w:r>
      <w:r w:rsidRPr="00BD55A7">
        <w:rPr>
          <w:rFonts w:ascii="微軟正黑體" w:eastAsia="微軟正黑體" w:hAnsi="微軟正黑體" w:cs="新細明體" w:hint="eastAsia"/>
          <w:lang w:eastAsia="zh-TW"/>
        </w:rPr>
        <w:t>。</w:t>
      </w:r>
    </w:p>
    <w:p w14:paraId="3D84CE04" w14:textId="703E5BFA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如發現學生自</w:t>
      </w:r>
      <w:r w:rsidR="005547E9">
        <w:rPr>
          <w:rFonts w:ascii="微軟正黑體" w:eastAsia="微軟正黑體" w:hAnsi="微軟正黑體" w:hint="eastAsia"/>
          <w:lang w:eastAsia="zh-HK"/>
        </w:rPr>
        <w:t>備</w:t>
      </w:r>
      <w:proofErr w:type="gramStart"/>
      <w:r w:rsidRPr="00BD55A7">
        <w:rPr>
          <w:rFonts w:ascii="微軟正黑體" w:eastAsia="微軟正黑體" w:hAnsi="微軟正黑體" w:hint="eastAsia"/>
          <w:lang w:eastAsia="zh-TW"/>
        </w:rPr>
        <w:t>的小食不</w:t>
      </w:r>
      <w:proofErr w:type="gramEnd"/>
      <w:r w:rsidRPr="00BD55A7">
        <w:rPr>
          <w:rFonts w:ascii="微軟正黑體" w:eastAsia="微軟正黑體" w:hAnsi="微軟正黑體" w:hint="eastAsia"/>
          <w:lang w:eastAsia="zh-TW"/>
        </w:rPr>
        <w:t>符合健康飲食的政策，學校將採取與家長協定的措施處理。</w:t>
      </w:r>
    </w:p>
    <w:p w14:paraId="2AE04A58" w14:textId="5BE27E88" w:rsidR="00BF2387" w:rsidRDefault="005E204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盡量</w:t>
      </w:r>
      <w:r w:rsidR="00BF2387" w:rsidRPr="00BD55A7">
        <w:rPr>
          <w:rFonts w:ascii="微軟正黑體" w:eastAsia="微軟正黑體" w:hAnsi="微軟正黑體" w:hint="eastAsia"/>
          <w:lang w:eastAsia="zh-TW"/>
        </w:rPr>
        <w:t>不以</w:t>
      </w:r>
      <w:r w:rsidR="00BF2387" w:rsidRPr="00BD55A7">
        <w:rPr>
          <w:rFonts w:ascii="微軟正黑體" w:eastAsia="微軟正黑體" w:hAnsi="微軟正黑體" w:hint="eastAsia"/>
        </w:rPr>
        <w:t>食</w:t>
      </w:r>
      <w:r w:rsidR="00BF2387" w:rsidRPr="00BD55A7">
        <w:rPr>
          <w:rFonts w:ascii="微軟正黑體" w:eastAsia="微軟正黑體" w:hAnsi="微軟正黑體" w:hint="eastAsia"/>
          <w:lang w:eastAsia="zh-TW"/>
        </w:rPr>
        <w:t>物</w:t>
      </w:r>
      <w:r w:rsidR="00BF2387" w:rsidRPr="00BD55A7">
        <w:rPr>
          <w:rFonts w:ascii="微軟正黑體" w:eastAsia="微軟正黑體" w:hAnsi="微軟正黑體" w:hint="eastAsia"/>
        </w:rPr>
        <w:t>作獎賞</w:t>
      </w:r>
      <w:r w:rsidR="00BF2387" w:rsidRPr="00BD55A7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避免</w:t>
      </w:r>
      <w:r w:rsidR="00E12628" w:rsidRPr="00BD55A7">
        <w:rPr>
          <w:rFonts w:ascii="微軟正黑體" w:eastAsia="微軟正黑體" w:hAnsi="微軟正黑體" w:hint="eastAsia"/>
          <w:lang w:eastAsia="zh-TW"/>
        </w:rPr>
        <w:t>違背</w:t>
      </w:r>
      <w:r w:rsidR="00BF2387" w:rsidRPr="00BD55A7">
        <w:rPr>
          <w:rFonts w:ascii="微軟正黑體" w:eastAsia="微軟正黑體" w:hAnsi="微軟正黑體" w:hint="eastAsia"/>
          <w:lang w:eastAsia="zh-TW"/>
        </w:rPr>
        <w:t>健康飲食的習慣及信息</w:t>
      </w:r>
      <w:r w:rsidR="00BF2387" w:rsidRPr="00BD55A7">
        <w:rPr>
          <w:rFonts w:ascii="微軟正黑體" w:eastAsia="微軟正黑體" w:hAnsi="微軟正黑體" w:hint="eastAsia"/>
        </w:rPr>
        <w:t>。</w:t>
      </w:r>
    </w:p>
    <w:p w14:paraId="332F432A" w14:textId="647A103C" w:rsidR="00814614" w:rsidRDefault="00814614" w:rsidP="00DF2AA9">
      <w:pPr>
        <w:pStyle w:val="heading2"/>
        <w:ind w:leftChars="0" w:left="0"/>
        <w:jc w:val="left"/>
        <w:rPr>
          <w:sz w:val="24"/>
          <w:szCs w:val="24"/>
          <w:u w:val="single"/>
          <w:lang w:eastAsia="zh-TW"/>
        </w:rPr>
      </w:pPr>
    </w:p>
    <w:p w14:paraId="7549C8F8" w14:textId="77777777" w:rsidR="00954E34" w:rsidRDefault="00954E34" w:rsidP="00DF2AA9">
      <w:pPr>
        <w:pStyle w:val="heading2"/>
        <w:ind w:leftChars="0" w:left="0"/>
        <w:jc w:val="left"/>
        <w:rPr>
          <w:sz w:val="24"/>
          <w:szCs w:val="24"/>
          <w:u w:val="single"/>
          <w:lang w:eastAsia="zh-TW"/>
        </w:rPr>
      </w:pPr>
    </w:p>
    <w:p w14:paraId="7990D21B" w14:textId="5BF2BAE6" w:rsidR="00BF2387" w:rsidRPr="00DF2AA9" w:rsidRDefault="00BF2387" w:rsidP="00DF2AA9">
      <w:pPr>
        <w:pStyle w:val="heading2"/>
        <w:ind w:leftChars="0" w:left="0"/>
        <w:jc w:val="left"/>
        <w:rPr>
          <w:sz w:val="24"/>
          <w:szCs w:val="24"/>
          <w:u w:val="single"/>
          <w:lang w:eastAsia="zh-TW"/>
        </w:rPr>
      </w:pPr>
      <w:r w:rsidRPr="00DF2AA9">
        <w:rPr>
          <w:rFonts w:hint="eastAsia"/>
          <w:sz w:val="24"/>
          <w:szCs w:val="24"/>
          <w:u w:val="single"/>
          <w:lang w:eastAsia="zh-TW"/>
        </w:rPr>
        <w:t>教學及宣傳</w:t>
      </w:r>
    </w:p>
    <w:p w14:paraId="43D9423B" w14:textId="5D273098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每學年推行至少一項推廣健康飲食的活動，特別是促進家、校、社合作的活動。</w:t>
      </w:r>
    </w:p>
    <w:p w14:paraId="00CEA4FC" w14:textId="77777777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校方積極參考可信的營養教育資料，例如衞生署</w:t>
      </w:r>
      <w:r w:rsidR="00E12628">
        <w:rPr>
          <w:rFonts w:ascii="微軟正黑體" w:eastAsia="微軟正黑體" w:hAnsi="微軟正黑體" w:hint="eastAsia"/>
          <w:lang w:eastAsia="zh-HK"/>
        </w:rPr>
        <w:t>、</w:t>
      </w:r>
      <w:r w:rsidRPr="00BD55A7">
        <w:rPr>
          <w:rFonts w:ascii="微軟正黑體" w:eastAsia="微軟正黑體" w:hAnsi="微軟正黑體" w:hint="eastAsia"/>
          <w:lang w:eastAsia="zh-TW"/>
        </w:rPr>
        <w:t>相關學術或專業團體發出的資訊，</w:t>
      </w:r>
      <w:r w:rsidR="005B3373">
        <w:rPr>
          <w:rFonts w:ascii="微軟正黑體" w:eastAsia="微軟正黑體" w:hAnsi="微軟正黑體" w:hint="eastAsia"/>
          <w:lang w:eastAsia="zh-HK"/>
        </w:rPr>
        <w:t>並</w:t>
      </w:r>
      <w:r w:rsidR="00050137">
        <w:rPr>
          <w:rFonts w:ascii="微軟正黑體" w:eastAsia="微軟正黑體" w:hAnsi="微軟正黑體" w:hint="eastAsia"/>
          <w:lang w:eastAsia="zh-HK"/>
        </w:rPr>
        <w:t>於</w:t>
      </w:r>
      <w:r w:rsidR="00E83C90">
        <w:rPr>
          <w:rFonts w:ascii="微軟正黑體" w:eastAsia="微軟正黑體" w:hAnsi="微軟正黑體" w:hint="eastAsia"/>
          <w:lang w:eastAsia="zh-HK"/>
        </w:rPr>
        <w:t>每</w:t>
      </w:r>
      <w:r w:rsidRPr="00BD55A7">
        <w:rPr>
          <w:rFonts w:ascii="微軟正黑體" w:eastAsia="微軟正黑體" w:hAnsi="微軟正黑體" w:hint="eastAsia"/>
          <w:lang w:eastAsia="zh-TW"/>
        </w:rPr>
        <w:t>學年內向家長和教職員提供營養教育</w:t>
      </w:r>
      <w:r w:rsidR="00533487">
        <w:rPr>
          <w:rFonts w:ascii="微軟正黑體" w:eastAsia="微軟正黑體" w:hAnsi="微軟正黑體" w:hint="eastAsia"/>
          <w:lang w:eastAsia="zh-HK"/>
        </w:rPr>
        <w:t>資訊</w:t>
      </w:r>
      <w:r w:rsidRPr="00BD55A7">
        <w:rPr>
          <w:rFonts w:ascii="微軟正黑體" w:eastAsia="微軟正黑體" w:hAnsi="微軟正黑體" w:hint="eastAsia"/>
          <w:lang w:eastAsia="zh-TW"/>
        </w:rPr>
        <w:t>，提高他們對健康飲食的認識與關注</w:t>
      </w:r>
      <w:r>
        <w:rPr>
          <w:rFonts w:ascii="微軟正黑體" w:eastAsia="微軟正黑體" w:hAnsi="微軟正黑體" w:hint="eastAsia"/>
          <w:lang w:eastAsia="zh-TW"/>
        </w:rPr>
        <w:t>。</w:t>
      </w:r>
    </w:p>
    <w:p w14:paraId="129BF8F8" w14:textId="77777777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將營養</w:t>
      </w:r>
      <w:r w:rsidR="003D0B7A">
        <w:rPr>
          <w:rFonts w:ascii="微軟正黑體" w:eastAsia="微軟正黑體" w:hAnsi="微軟正黑體" w:hint="eastAsia"/>
          <w:lang w:eastAsia="zh-HK"/>
        </w:rPr>
        <w:t>和健</w:t>
      </w:r>
      <w:r w:rsidR="003D0B7A">
        <w:rPr>
          <w:rFonts w:ascii="微軟正黑體" w:eastAsia="微軟正黑體" w:hAnsi="微軟正黑體" w:hint="eastAsia"/>
          <w:lang w:eastAsia="zh-TW"/>
        </w:rPr>
        <w:t>康</w:t>
      </w:r>
      <w:r w:rsidR="003D0B7A">
        <w:rPr>
          <w:rFonts w:ascii="微軟正黑體" w:eastAsia="微軟正黑體" w:hAnsi="微軟正黑體" w:hint="eastAsia"/>
          <w:lang w:eastAsia="zh-HK"/>
        </w:rPr>
        <w:t>飲食</w:t>
      </w:r>
      <w:r w:rsidRPr="00BD55A7">
        <w:rPr>
          <w:rFonts w:ascii="微軟正黑體" w:eastAsia="微軟正黑體" w:hAnsi="微軟正黑體" w:hint="eastAsia"/>
          <w:lang w:eastAsia="zh-TW"/>
        </w:rPr>
        <w:t>教育</w:t>
      </w:r>
      <w:r w:rsidR="003D0B7A">
        <w:rPr>
          <w:rFonts w:ascii="微軟正黑體" w:eastAsia="微軟正黑體" w:hAnsi="微軟正黑體" w:hint="eastAsia"/>
          <w:lang w:eastAsia="zh-HK"/>
        </w:rPr>
        <w:t>元素</w:t>
      </w:r>
      <w:r w:rsidR="00577CCA">
        <w:rPr>
          <w:rFonts w:ascii="微軟正黑體" w:eastAsia="微軟正黑體" w:hAnsi="微軟正黑體" w:hint="eastAsia"/>
          <w:lang w:eastAsia="zh-HK"/>
        </w:rPr>
        <w:t>融</w:t>
      </w:r>
      <w:r w:rsidRPr="00BD55A7">
        <w:rPr>
          <w:rFonts w:ascii="微軟正黑體" w:eastAsia="微軟正黑體" w:hAnsi="微軟正黑體" w:hint="eastAsia"/>
          <w:lang w:eastAsia="zh-TW"/>
        </w:rPr>
        <w:t>入</w:t>
      </w:r>
      <w:r w:rsidR="00577CCA">
        <w:rPr>
          <w:rFonts w:ascii="微軟正黑體" w:eastAsia="微軟正黑體" w:hAnsi="微軟正黑體" w:hint="eastAsia"/>
          <w:lang w:eastAsia="zh-HK"/>
        </w:rPr>
        <w:t>校本課程中</w:t>
      </w:r>
      <w:r w:rsidR="00577CCA">
        <w:rPr>
          <w:rFonts w:ascii="微軟正黑體" w:eastAsia="微軟正黑體" w:hAnsi="微軟正黑體" w:hint="eastAsia"/>
          <w:lang w:eastAsia="zh-TW"/>
        </w:rPr>
        <w:t>，</w:t>
      </w:r>
      <w:r w:rsidR="00577CCA">
        <w:rPr>
          <w:rFonts w:ascii="微軟正黑體" w:eastAsia="微軟正黑體" w:hAnsi="微軟正黑體" w:hint="eastAsia"/>
          <w:lang w:eastAsia="zh-HK"/>
        </w:rPr>
        <w:t>以及相關學習領</w:t>
      </w:r>
      <w:r w:rsidR="00577CCA">
        <w:rPr>
          <w:rFonts w:ascii="微軟正黑體" w:eastAsia="微軟正黑體" w:hAnsi="微軟正黑體" w:hint="eastAsia"/>
          <w:lang w:eastAsia="zh-TW"/>
        </w:rPr>
        <w:t>域</w:t>
      </w:r>
      <w:r w:rsidR="00577CCA">
        <w:rPr>
          <w:rFonts w:ascii="微軟正黑體" w:eastAsia="微軟正黑體" w:hAnsi="微軟正黑體" w:hint="eastAsia"/>
          <w:lang w:eastAsia="zh-HK"/>
        </w:rPr>
        <w:t>或學科的</w:t>
      </w:r>
      <w:r w:rsidRPr="00BD55A7">
        <w:rPr>
          <w:rFonts w:ascii="微軟正黑體" w:eastAsia="微軟正黑體" w:hAnsi="微軟正黑體" w:hint="eastAsia"/>
          <w:lang w:eastAsia="zh-TW"/>
        </w:rPr>
        <w:t>教學大綱。</w:t>
      </w:r>
    </w:p>
    <w:p w14:paraId="04AAF606" w14:textId="77777777" w:rsid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鼓勵家長和教職員以身作則，於日常生活中實踐健康飲食的習慣，作學生的良好榜樣。</w:t>
      </w:r>
    </w:p>
    <w:p w14:paraId="2DACFE70" w14:textId="66244865" w:rsidR="00BF2387" w:rsidRPr="00BF2387" w:rsidRDefault="00BF2387" w:rsidP="00BF2387">
      <w:pPr>
        <w:numPr>
          <w:ilvl w:val="0"/>
          <w:numId w:val="28"/>
        </w:numPr>
        <w:spacing w:line="360" w:lineRule="auto"/>
        <w:jc w:val="both"/>
        <w:rPr>
          <w:rFonts w:ascii="微軟正黑體" w:eastAsia="微軟正黑體" w:hAnsi="微軟正黑體"/>
          <w:lang w:eastAsia="zh-TW"/>
        </w:rPr>
      </w:pPr>
      <w:r w:rsidRPr="00BD55A7">
        <w:rPr>
          <w:rFonts w:ascii="微軟正黑體" w:eastAsia="微軟正黑體" w:hAnsi="微軟正黑體" w:hint="eastAsia"/>
          <w:lang w:eastAsia="zh-TW"/>
        </w:rPr>
        <w:t>鼓勵學生每年到衞生署學生健康服務中心接受包括</w:t>
      </w:r>
      <w:r w:rsidR="00776F3E">
        <w:rPr>
          <w:rFonts w:ascii="微軟正黑體" w:eastAsia="微軟正黑體" w:hAnsi="微軟正黑體" w:hint="eastAsia"/>
          <w:lang w:eastAsia="zh-HK"/>
        </w:rPr>
        <w:t>身</w:t>
      </w:r>
      <w:r w:rsidRPr="00BD55A7">
        <w:rPr>
          <w:rFonts w:ascii="微軟正黑體" w:eastAsia="微軟正黑體" w:hAnsi="微軟正黑體"/>
          <w:lang w:eastAsia="zh-TW"/>
        </w:rPr>
        <w:t>體檢</w:t>
      </w:r>
      <w:r w:rsidR="00776F3E">
        <w:rPr>
          <w:rFonts w:ascii="微軟正黑體" w:eastAsia="微軟正黑體" w:hAnsi="微軟正黑體" w:hint="eastAsia"/>
          <w:lang w:eastAsia="zh-HK"/>
        </w:rPr>
        <w:t>查</w:t>
      </w:r>
      <w:r w:rsidR="009A6C39">
        <w:rPr>
          <w:rFonts w:ascii="微軟正黑體" w:eastAsia="微軟正黑體" w:hAnsi="微軟正黑體" w:hint="eastAsia"/>
          <w:lang w:eastAsia="zh-HK"/>
        </w:rPr>
        <w:t>，以及</w:t>
      </w:r>
      <w:r w:rsidRPr="00BD55A7">
        <w:rPr>
          <w:rFonts w:ascii="微軟正黑體" w:eastAsia="微軟正黑體" w:hAnsi="微軟正黑體"/>
          <w:lang w:eastAsia="zh-TW"/>
        </w:rPr>
        <w:t>與</w:t>
      </w:r>
      <w:r w:rsidR="0019753D">
        <w:rPr>
          <w:rFonts w:ascii="微軟正黑體" w:eastAsia="微軟正黑體" w:hAnsi="微軟正黑體" w:hint="eastAsia"/>
          <w:lang w:eastAsia="zh-HK"/>
        </w:rPr>
        <w:t>生長、營</w:t>
      </w:r>
      <w:r w:rsidR="0019753D">
        <w:rPr>
          <w:rFonts w:ascii="微軟正黑體" w:eastAsia="微軟正黑體" w:hAnsi="微軟正黑體" w:hint="eastAsia"/>
          <w:lang w:eastAsia="zh-TW"/>
        </w:rPr>
        <w:t>養</w:t>
      </w:r>
      <w:r w:rsidR="0019753D">
        <w:rPr>
          <w:rFonts w:ascii="微軟正黑體" w:eastAsia="微軟正黑體" w:hAnsi="微軟正黑體" w:hint="eastAsia"/>
          <w:lang w:eastAsia="zh-HK"/>
        </w:rPr>
        <w:t>、</w:t>
      </w:r>
      <w:r w:rsidRPr="00BD55A7">
        <w:rPr>
          <w:rFonts w:ascii="微軟正黑體" w:eastAsia="微軟正黑體" w:hAnsi="微軟正黑體"/>
          <w:lang w:eastAsia="zh-TW"/>
        </w:rPr>
        <w:t>視力、聽覺</w:t>
      </w:r>
      <w:r w:rsidR="009A6C39">
        <w:rPr>
          <w:rFonts w:ascii="微軟正黑體" w:eastAsia="微軟正黑體" w:hAnsi="微軟正黑體" w:hint="eastAsia"/>
          <w:lang w:eastAsia="zh-HK"/>
        </w:rPr>
        <w:t>和</w:t>
      </w:r>
      <w:r w:rsidRPr="00BD55A7">
        <w:rPr>
          <w:rFonts w:ascii="微軟正黑體" w:eastAsia="微軟正黑體" w:hAnsi="微軟正黑體"/>
          <w:lang w:eastAsia="zh-TW"/>
        </w:rPr>
        <w:t>脊柱等有關的</w:t>
      </w:r>
      <w:r w:rsidRPr="00BD55A7">
        <w:rPr>
          <w:rFonts w:ascii="微軟正黑體" w:eastAsia="微軟正黑體" w:hAnsi="微軟正黑體" w:hint="eastAsia"/>
          <w:lang w:eastAsia="zh-TW"/>
        </w:rPr>
        <w:t>健康服務</w:t>
      </w:r>
      <w:r w:rsidRPr="00BD55A7">
        <w:rPr>
          <w:rFonts w:ascii="微軟正黑體" w:eastAsia="微軟正黑體" w:hAnsi="微軟正黑體"/>
          <w:lang w:eastAsia="zh-TW"/>
        </w:rPr>
        <w:t>。</w:t>
      </w:r>
    </w:p>
    <w:sectPr w:rsidR="00BF2387" w:rsidRPr="00BF2387" w:rsidSect="00245F95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135" w:left="1276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48A5" w14:textId="77777777" w:rsidR="006149CD" w:rsidRDefault="006149CD">
      <w:r>
        <w:separator/>
      </w:r>
    </w:p>
  </w:endnote>
  <w:endnote w:type="continuationSeparator" w:id="0">
    <w:p w14:paraId="07C856E0" w14:textId="77777777" w:rsidR="006149CD" w:rsidRDefault="0061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2897" w14:textId="77777777" w:rsidR="002C72A7" w:rsidRDefault="002C72A7" w:rsidP="00A42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690B04" w14:textId="77777777" w:rsidR="002C72A7" w:rsidRDefault="002C72A7" w:rsidP="004D0C8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FE7F" w14:textId="3D30EE2D" w:rsidR="002C72A7" w:rsidRDefault="002C72A7" w:rsidP="00A42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047">
      <w:rPr>
        <w:rStyle w:val="a8"/>
        <w:noProof/>
      </w:rPr>
      <w:t>2</w:t>
    </w:r>
    <w:r>
      <w:rPr>
        <w:rStyle w:val="a8"/>
      </w:rPr>
      <w:fldChar w:fldCharType="end"/>
    </w:r>
  </w:p>
  <w:p w14:paraId="72221F95" w14:textId="77777777" w:rsidR="002C72A7" w:rsidRDefault="002C72A7" w:rsidP="004D0C8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13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B8224" w14:textId="4DB754C9" w:rsidR="00245F95" w:rsidRDefault="00245F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0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AC0F86" w14:textId="77777777" w:rsidR="00245F95" w:rsidRDefault="00245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BAC" w14:textId="77777777" w:rsidR="006149CD" w:rsidRDefault="006149CD">
      <w:r>
        <w:separator/>
      </w:r>
    </w:p>
  </w:footnote>
  <w:footnote w:type="continuationSeparator" w:id="0">
    <w:p w14:paraId="3F9F827A" w14:textId="77777777" w:rsidR="006149CD" w:rsidRDefault="0061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C61C" w14:textId="04F96A33" w:rsidR="00157A5D" w:rsidRDefault="00157A5D" w:rsidP="00157A5D">
    <w:pPr>
      <w:pStyle w:val="af"/>
      <w:jc w:val="right"/>
      <w:rPr>
        <w:i/>
        <w:sz w:val="20"/>
        <w:szCs w:val="20"/>
      </w:rPr>
    </w:pPr>
    <w:r>
      <w:rPr>
        <w:rFonts w:asciiTheme="minorEastAsia" w:eastAsiaTheme="minorEastAsia" w:hAnsiTheme="minorEastAsia" w:hint="eastAsia"/>
        <w:i/>
        <w:sz w:val="20"/>
        <w:szCs w:val="20"/>
      </w:rPr>
      <w:t>202</w:t>
    </w:r>
    <w:r w:rsidR="005E2047">
      <w:rPr>
        <w:rFonts w:asciiTheme="minorEastAsia" w:eastAsiaTheme="minorEastAsia" w:hAnsiTheme="minorEastAsia"/>
        <w:i/>
        <w:sz w:val="20"/>
        <w:szCs w:val="20"/>
      </w:rPr>
      <w:t>3</w:t>
    </w:r>
    <w:r>
      <w:rPr>
        <w:rFonts w:asciiTheme="minorEastAsia" w:eastAsiaTheme="minorEastAsia" w:hAnsiTheme="minorEastAsia" w:hint="eastAsia"/>
        <w:i/>
        <w:sz w:val="20"/>
        <w:szCs w:val="20"/>
        <w:lang w:eastAsia="zh-HK"/>
      </w:rPr>
      <w:t>年</w:t>
    </w:r>
    <w:r>
      <w:rPr>
        <w:rFonts w:asciiTheme="minorEastAsia" w:eastAsiaTheme="minorEastAsia" w:hAnsiTheme="minorEastAsia" w:hint="eastAsia"/>
        <w:i/>
        <w:sz w:val="20"/>
        <w:szCs w:val="20"/>
      </w:rPr>
      <w:t>10</w:t>
    </w:r>
    <w:r>
      <w:rPr>
        <w:rFonts w:asciiTheme="minorEastAsia" w:eastAsiaTheme="minorEastAsia" w:hAnsiTheme="minorEastAsia" w:hint="eastAsia"/>
        <w:i/>
        <w:sz w:val="20"/>
        <w:szCs w:val="20"/>
        <w:lang w:eastAsia="zh-HK"/>
      </w:rPr>
      <w:t>月修訂</w:t>
    </w:r>
  </w:p>
  <w:p w14:paraId="7570A15A" w14:textId="07E1CCAB" w:rsidR="00B32E5A" w:rsidRPr="00A34BBC" w:rsidRDefault="00B32E5A">
    <w:pPr>
      <w:pStyle w:val="af"/>
      <w:rPr>
        <w:rFonts w:eastAsiaTheme="minor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7F"/>
    <w:multiLevelType w:val="multilevel"/>
    <w:tmpl w:val="267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9692D"/>
    <w:multiLevelType w:val="hybridMultilevel"/>
    <w:tmpl w:val="3C6C7340"/>
    <w:lvl w:ilvl="0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053D2B50"/>
    <w:multiLevelType w:val="hybridMultilevel"/>
    <w:tmpl w:val="6966F8D4"/>
    <w:lvl w:ilvl="0" w:tplc="F3943D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6736A"/>
    <w:multiLevelType w:val="hybridMultilevel"/>
    <w:tmpl w:val="0BC02232"/>
    <w:lvl w:ilvl="0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116A4578"/>
    <w:multiLevelType w:val="multilevel"/>
    <w:tmpl w:val="96D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24AFA"/>
    <w:multiLevelType w:val="hybridMultilevel"/>
    <w:tmpl w:val="4A6C73EC"/>
    <w:lvl w:ilvl="0" w:tplc="D99484B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792"/>
        </w:tabs>
        <w:ind w:left="7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</w:abstractNum>
  <w:abstractNum w:abstractNumId="6" w15:restartNumberingAfterBreak="0">
    <w:nsid w:val="123A01BF"/>
    <w:multiLevelType w:val="hybridMultilevel"/>
    <w:tmpl w:val="33E09818"/>
    <w:lvl w:ilvl="0" w:tplc="C064713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0B36B8"/>
    <w:multiLevelType w:val="hybridMultilevel"/>
    <w:tmpl w:val="C3925C34"/>
    <w:lvl w:ilvl="0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8" w15:restartNumberingAfterBreak="0">
    <w:nsid w:val="2BDD65AD"/>
    <w:multiLevelType w:val="hybridMultilevel"/>
    <w:tmpl w:val="A56E01D6"/>
    <w:lvl w:ilvl="0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43CB45E">
      <w:numFmt w:val="bullet"/>
      <w:lvlText w:val="‧"/>
      <w:lvlJc w:val="left"/>
      <w:pPr>
        <w:tabs>
          <w:tab w:val="num" w:pos="495"/>
        </w:tabs>
        <w:ind w:left="495" w:hanging="375"/>
      </w:pPr>
      <w:rPr>
        <w:rFonts w:ascii="SimSun" w:eastAsia="SimSun" w:hAnsi="SimSun" w:cs="Times New Roman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2C1B3C7B"/>
    <w:multiLevelType w:val="hybridMultilevel"/>
    <w:tmpl w:val="E2E865E2"/>
    <w:lvl w:ilvl="0" w:tplc="C064713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5E7724"/>
    <w:multiLevelType w:val="hybridMultilevel"/>
    <w:tmpl w:val="F9889DAA"/>
    <w:lvl w:ilvl="0" w:tplc="0409000F">
      <w:start w:val="1"/>
      <w:numFmt w:val="decimal"/>
      <w:lvlText w:val="%1."/>
      <w:lvlJc w:val="left"/>
      <w:pPr>
        <w:tabs>
          <w:tab w:val="num" w:pos="552"/>
        </w:tabs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1" w15:restartNumberingAfterBreak="0">
    <w:nsid w:val="33E521D4"/>
    <w:multiLevelType w:val="hybridMultilevel"/>
    <w:tmpl w:val="4756464C"/>
    <w:lvl w:ilvl="0" w:tplc="319A6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B44A9A"/>
    <w:multiLevelType w:val="hybridMultilevel"/>
    <w:tmpl w:val="9EFCD9C4"/>
    <w:lvl w:ilvl="0" w:tplc="EFC62A30"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eastAsia="新細明體" w:hAnsi="Symbol" w:cs="Arial" w:hint="default"/>
        <w:sz w:val="28"/>
        <w:szCs w:val="28"/>
      </w:rPr>
    </w:lvl>
    <w:lvl w:ilvl="1" w:tplc="5F9C4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3B1147D9"/>
    <w:multiLevelType w:val="multilevel"/>
    <w:tmpl w:val="44B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37215"/>
    <w:multiLevelType w:val="hybridMultilevel"/>
    <w:tmpl w:val="DFF44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19F188E"/>
    <w:multiLevelType w:val="multilevel"/>
    <w:tmpl w:val="7F7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845ED"/>
    <w:multiLevelType w:val="multilevel"/>
    <w:tmpl w:val="978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72179"/>
    <w:multiLevelType w:val="multilevel"/>
    <w:tmpl w:val="943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45474"/>
    <w:multiLevelType w:val="hybridMultilevel"/>
    <w:tmpl w:val="4D6EC336"/>
    <w:lvl w:ilvl="0" w:tplc="45A64E8A"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Symbol" w:eastAsia="新細明體" w:hAnsi="Symbol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13946BEC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2499A"/>
    <w:multiLevelType w:val="hybridMultilevel"/>
    <w:tmpl w:val="E962F882"/>
    <w:lvl w:ilvl="0" w:tplc="478630E6">
      <w:start w:val="1"/>
      <w:numFmt w:val="bullet"/>
      <w:lvlText w:val="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D99484B8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1DD0A3D"/>
    <w:multiLevelType w:val="hybridMultilevel"/>
    <w:tmpl w:val="C9D207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E6FE5"/>
    <w:multiLevelType w:val="hybridMultilevel"/>
    <w:tmpl w:val="F7CCEAEA"/>
    <w:lvl w:ilvl="0" w:tplc="E08291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92"/>
        </w:tabs>
        <w:ind w:left="7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</w:abstractNum>
  <w:abstractNum w:abstractNumId="22" w15:restartNumberingAfterBreak="0">
    <w:nsid w:val="76655E34"/>
    <w:multiLevelType w:val="hybridMultilevel"/>
    <w:tmpl w:val="6FA693F0"/>
    <w:lvl w:ilvl="0" w:tplc="E08291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92"/>
        </w:tabs>
        <w:ind w:left="7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</w:abstractNum>
  <w:abstractNum w:abstractNumId="23" w15:restartNumberingAfterBreak="0">
    <w:nsid w:val="7F4962A1"/>
    <w:multiLevelType w:val="multilevel"/>
    <w:tmpl w:val="6FA693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792"/>
        </w:tabs>
        <w:ind w:left="7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</w:abstractNum>
  <w:abstractNum w:abstractNumId="24" w15:restartNumberingAfterBreak="0">
    <w:nsid w:val="7F67780F"/>
    <w:multiLevelType w:val="hybridMultilevel"/>
    <w:tmpl w:val="5ED2257A"/>
    <w:lvl w:ilvl="0" w:tplc="92BA7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9"/>
  </w:num>
  <w:num w:numId="13">
    <w:abstractNumId w:val="6"/>
  </w:num>
  <w:num w:numId="14">
    <w:abstractNumId w:val="17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2"/>
  </w:num>
  <w:num w:numId="23">
    <w:abstractNumId w:val="23"/>
  </w:num>
  <w:num w:numId="24">
    <w:abstractNumId w:val="5"/>
  </w:num>
  <w:num w:numId="25">
    <w:abstractNumId w:val="21"/>
  </w:num>
  <w:num w:numId="26">
    <w:abstractNumId w:val="10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CA"/>
    <w:rsid w:val="0000155E"/>
    <w:rsid w:val="00007B8C"/>
    <w:rsid w:val="00012438"/>
    <w:rsid w:val="00030FA8"/>
    <w:rsid w:val="00034D1E"/>
    <w:rsid w:val="000368D5"/>
    <w:rsid w:val="000428C2"/>
    <w:rsid w:val="00042B9C"/>
    <w:rsid w:val="00045403"/>
    <w:rsid w:val="00050137"/>
    <w:rsid w:val="00062D28"/>
    <w:rsid w:val="0006473D"/>
    <w:rsid w:val="0006517A"/>
    <w:rsid w:val="00065EBB"/>
    <w:rsid w:val="00071A4B"/>
    <w:rsid w:val="00097564"/>
    <w:rsid w:val="000B62BA"/>
    <w:rsid w:val="000C730A"/>
    <w:rsid w:val="000D67CE"/>
    <w:rsid w:val="000F4DCA"/>
    <w:rsid w:val="001025A9"/>
    <w:rsid w:val="00103820"/>
    <w:rsid w:val="00110F34"/>
    <w:rsid w:val="001126BE"/>
    <w:rsid w:val="00121668"/>
    <w:rsid w:val="00122DC7"/>
    <w:rsid w:val="0012714D"/>
    <w:rsid w:val="00134BAC"/>
    <w:rsid w:val="001457D2"/>
    <w:rsid w:val="00147BEC"/>
    <w:rsid w:val="00157A5D"/>
    <w:rsid w:val="0017184B"/>
    <w:rsid w:val="00187946"/>
    <w:rsid w:val="001925A3"/>
    <w:rsid w:val="00192CA3"/>
    <w:rsid w:val="00192FA3"/>
    <w:rsid w:val="0019753D"/>
    <w:rsid w:val="001A608E"/>
    <w:rsid w:val="001B4683"/>
    <w:rsid w:val="001C6B06"/>
    <w:rsid w:val="001D35AA"/>
    <w:rsid w:val="001E54C0"/>
    <w:rsid w:val="001F08D3"/>
    <w:rsid w:val="001F65B5"/>
    <w:rsid w:val="001F665C"/>
    <w:rsid w:val="002025A3"/>
    <w:rsid w:val="002028D8"/>
    <w:rsid w:val="00202EBC"/>
    <w:rsid w:val="0020404B"/>
    <w:rsid w:val="00207EB0"/>
    <w:rsid w:val="0021028A"/>
    <w:rsid w:val="00215C05"/>
    <w:rsid w:val="002243D6"/>
    <w:rsid w:val="00230E1D"/>
    <w:rsid w:val="00245F95"/>
    <w:rsid w:val="002476D8"/>
    <w:rsid w:val="002514A0"/>
    <w:rsid w:val="002627F6"/>
    <w:rsid w:val="002914E8"/>
    <w:rsid w:val="00292C81"/>
    <w:rsid w:val="002B1875"/>
    <w:rsid w:val="002B6F60"/>
    <w:rsid w:val="002C72A7"/>
    <w:rsid w:val="002D14C8"/>
    <w:rsid w:val="002D6338"/>
    <w:rsid w:val="002D6751"/>
    <w:rsid w:val="002D6753"/>
    <w:rsid w:val="002E3C8D"/>
    <w:rsid w:val="002E5DC6"/>
    <w:rsid w:val="002F2CEE"/>
    <w:rsid w:val="0031392B"/>
    <w:rsid w:val="003155B5"/>
    <w:rsid w:val="00316F9D"/>
    <w:rsid w:val="00320772"/>
    <w:rsid w:val="003349B2"/>
    <w:rsid w:val="0035744C"/>
    <w:rsid w:val="00357BBE"/>
    <w:rsid w:val="00364158"/>
    <w:rsid w:val="00372AB8"/>
    <w:rsid w:val="003732EB"/>
    <w:rsid w:val="003773D3"/>
    <w:rsid w:val="00395D27"/>
    <w:rsid w:val="003A0A80"/>
    <w:rsid w:val="003A388D"/>
    <w:rsid w:val="003A4C7D"/>
    <w:rsid w:val="003A68CF"/>
    <w:rsid w:val="003C29B7"/>
    <w:rsid w:val="003C4DD6"/>
    <w:rsid w:val="003C663F"/>
    <w:rsid w:val="003D0B7A"/>
    <w:rsid w:val="003D145C"/>
    <w:rsid w:val="003D6A10"/>
    <w:rsid w:val="003E6401"/>
    <w:rsid w:val="003E6CE2"/>
    <w:rsid w:val="003F233F"/>
    <w:rsid w:val="003F5C5E"/>
    <w:rsid w:val="00406329"/>
    <w:rsid w:val="00416C73"/>
    <w:rsid w:val="00422124"/>
    <w:rsid w:val="00425B7F"/>
    <w:rsid w:val="004356F0"/>
    <w:rsid w:val="0043676A"/>
    <w:rsid w:val="0045061D"/>
    <w:rsid w:val="004665F8"/>
    <w:rsid w:val="00467F34"/>
    <w:rsid w:val="00475058"/>
    <w:rsid w:val="004773DE"/>
    <w:rsid w:val="004804F9"/>
    <w:rsid w:val="0049173E"/>
    <w:rsid w:val="004A522E"/>
    <w:rsid w:val="004B0F64"/>
    <w:rsid w:val="004D0C8E"/>
    <w:rsid w:val="004D2EBE"/>
    <w:rsid w:val="004D5724"/>
    <w:rsid w:val="004E76FC"/>
    <w:rsid w:val="0050128F"/>
    <w:rsid w:val="00501E45"/>
    <w:rsid w:val="0051466A"/>
    <w:rsid w:val="00516BEE"/>
    <w:rsid w:val="00523EDF"/>
    <w:rsid w:val="0052786E"/>
    <w:rsid w:val="00530EF5"/>
    <w:rsid w:val="00533487"/>
    <w:rsid w:val="00543033"/>
    <w:rsid w:val="005547E9"/>
    <w:rsid w:val="00556B33"/>
    <w:rsid w:val="00565DC3"/>
    <w:rsid w:val="0057097C"/>
    <w:rsid w:val="00571689"/>
    <w:rsid w:val="00571E39"/>
    <w:rsid w:val="00577CCA"/>
    <w:rsid w:val="00584C16"/>
    <w:rsid w:val="005907C4"/>
    <w:rsid w:val="005A7051"/>
    <w:rsid w:val="005A7FA6"/>
    <w:rsid w:val="005B2129"/>
    <w:rsid w:val="005B3373"/>
    <w:rsid w:val="005B40BA"/>
    <w:rsid w:val="005B6075"/>
    <w:rsid w:val="005B77C5"/>
    <w:rsid w:val="005C56DE"/>
    <w:rsid w:val="005E139D"/>
    <w:rsid w:val="005E1474"/>
    <w:rsid w:val="005E2047"/>
    <w:rsid w:val="005E5F99"/>
    <w:rsid w:val="006012EC"/>
    <w:rsid w:val="00606137"/>
    <w:rsid w:val="006149CD"/>
    <w:rsid w:val="00640EAA"/>
    <w:rsid w:val="00660E83"/>
    <w:rsid w:val="00661F92"/>
    <w:rsid w:val="0066320B"/>
    <w:rsid w:val="00683E1B"/>
    <w:rsid w:val="00697CE9"/>
    <w:rsid w:val="006A27C4"/>
    <w:rsid w:val="006B4FE7"/>
    <w:rsid w:val="006B503A"/>
    <w:rsid w:val="006B52FA"/>
    <w:rsid w:val="006E04E3"/>
    <w:rsid w:val="006E16D2"/>
    <w:rsid w:val="006E7F7B"/>
    <w:rsid w:val="006F2641"/>
    <w:rsid w:val="006F4B33"/>
    <w:rsid w:val="00705D9F"/>
    <w:rsid w:val="00713CC8"/>
    <w:rsid w:val="007309A1"/>
    <w:rsid w:val="00733AE0"/>
    <w:rsid w:val="00735D1E"/>
    <w:rsid w:val="007403F0"/>
    <w:rsid w:val="00750EAB"/>
    <w:rsid w:val="007557E5"/>
    <w:rsid w:val="007651AC"/>
    <w:rsid w:val="00765B16"/>
    <w:rsid w:val="00774961"/>
    <w:rsid w:val="00776F3E"/>
    <w:rsid w:val="00781FC8"/>
    <w:rsid w:val="007836A7"/>
    <w:rsid w:val="0079631C"/>
    <w:rsid w:val="007A03D3"/>
    <w:rsid w:val="007A1CF3"/>
    <w:rsid w:val="007A537D"/>
    <w:rsid w:val="007C41AD"/>
    <w:rsid w:val="007E31F9"/>
    <w:rsid w:val="007E498C"/>
    <w:rsid w:val="007F0B5A"/>
    <w:rsid w:val="007F0EF8"/>
    <w:rsid w:val="007F52F5"/>
    <w:rsid w:val="00807949"/>
    <w:rsid w:val="008116BE"/>
    <w:rsid w:val="00811F71"/>
    <w:rsid w:val="00812285"/>
    <w:rsid w:val="00814614"/>
    <w:rsid w:val="00830EDA"/>
    <w:rsid w:val="00866EC0"/>
    <w:rsid w:val="00867C30"/>
    <w:rsid w:val="008732E0"/>
    <w:rsid w:val="00876164"/>
    <w:rsid w:val="00893A4B"/>
    <w:rsid w:val="00896AA5"/>
    <w:rsid w:val="008A0466"/>
    <w:rsid w:val="008A16BC"/>
    <w:rsid w:val="008A2A0E"/>
    <w:rsid w:val="008B776B"/>
    <w:rsid w:val="008B77A9"/>
    <w:rsid w:val="008C0C44"/>
    <w:rsid w:val="008C2753"/>
    <w:rsid w:val="008C7917"/>
    <w:rsid w:val="008E6082"/>
    <w:rsid w:val="008F5E6B"/>
    <w:rsid w:val="008F635A"/>
    <w:rsid w:val="00904809"/>
    <w:rsid w:val="00910F88"/>
    <w:rsid w:val="00913342"/>
    <w:rsid w:val="00924DB4"/>
    <w:rsid w:val="00934CEA"/>
    <w:rsid w:val="009356C2"/>
    <w:rsid w:val="009377DF"/>
    <w:rsid w:val="009440E9"/>
    <w:rsid w:val="009453E4"/>
    <w:rsid w:val="00953535"/>
    <w:rsid w:val="00954E34"/>
    <w:rsid w:val="00954FA9"/>
    <w:rsid w:val="009748A1"/>
    <w:rsid w:val="00975ADA"/>
    <w:rsid w:val="00993F7F"/>
    <w:rsid w:val="00994323"/>
    <w:rsid w:val="009A0656"/>
    <w:rsid w:val="009A6C39"/>
    <w:rsid w:val="009C6CE1"/>
    <w:rsid w:val="009D06B4"/>
    <w:rsid w:val="009D6297"/>
    <w:rsid w:val="009E0E25"/>
    <w:rsid w:val="009E30DE"/>
    <w:rsid w:val="009E59C8"/>
    <w:rsid w:val="009F4BED"/>
    <w:rsid w:val="009F656B"/>
    <w:rsid w:val="00A2054D"/>
    <w:rsid w:val="00A27F86"/>
    <w:rsid w:val="00A32359"/>
    <w:rsid w:val="00A34BBC"/>
    <w:rsid w:val="00A34FC9"/>
    <w:rsid w:val="00A42B61"/>
    <w:rsid w:val="00A528D3"/>
    <w:rsid w:val="00A643C9"/>
    <w:rsid w:val="00A671C9"/>
    <w:rsid w:val="00A75D81"/>
    <w:rsid w:val="00A80DF0"/>
    <w:rsid w:val="00A90C21"/>
    <w:rsid w:val="00AA4980"/>
    <w:rsid w:val="00AC0A16"/>
    <w:rsid w:val="00AC5745"/>
    <w:rsid w:val="00AD65A5"/>
    <w:rsid w:val="00AD7E16"/>
    <w:rsid w:val="00AE337E"/>
    <w:rsid w:val="00AE6D50"/>
    <w:rsid w:val="00AE7C97"/>
    <w:rsid w:val="00AE7CC4"/>
    <w:rsid w:val="00AF05AE"/>
    <w:rsid w:val="00AF062A"/>
    <w:rsid w:val="00AF7475"/>
    <w:rsid w:val="00B2106E"/>
    <w:rsid w:val="00B252C8"/>
    <w:rsid w:val="00B32E5A"/>
    <w:rsid w:val="00B451FA"/>
    <w:rsid w:val="00B516E7"/>
    <w:rsid w:val="00B51831"/>
    <w:rsid w:val="00B52E77"/>
    <w:rsid w:val="00B63B18"/>
    <w:rsid w:val="00B75FD0"/>
    <w:rsid w:val="00B80A28"/>
    <w:rsid w:val="00B9599B"/>
    <w:rsid w:val="00BA7EA3"/>
    <w:rsid w:val="00BB2F29"/>
    <w:rsid w:val="00BB3920"/>
    <w:rsid w:val="00BB5E70"/>
    <w:rsid w:val="00BB62FD"/>
    <w:rsid w:val="00BC1B66"/>
    <w:rsid w:val="00BC32E8"/>
    <w:rsid w:val="00BC6A03"/>
    <w:rsid w:val="00BC7C57"/>
    <w:rsid w:val="00BD0EAC"/>
    <w:rsid w:val="00BD55A7"/>
    <w:rsid w:val="00BE2B3D"/>
    <w:rsid w:val="00BF2387"/>
    <w:rsid w:val="00BF7BDC"/>
    <w:rsid w:val="00C23B8A"/>
    <w:rsid w:val="00C26037"/>
    <w:rsid w:val="00C3021D"/>
    <w:rsid w:val="00C5314C"/>
    <w:rsid w:val="00C5410B"/>
    <w:rsid w:val="00C56245"/>
    <w:rsid w:val="00C5663D"/>
    <w:rsid w:val="00C81204"/>
    <w:rsid w:val="00C91963"/>
    <w:rsid w:val="00C93B34"/>
    <w:rsid w:val="00C93E25"/>
    <w:rsid w:val="00C9472C"/>
    <w:rsid w:val="00C95899"/>
    <w:rsid w:val="00C963C2"/>
    <w:rsid w:val="00C963D9"/>
    <w:rsid w:val="00C96F7E"/>
    <w:rsid w:val="00CA18F7"/>
    <w:rsid w:val="00CB02BD"/>
    <w:rsid w:val="00CB510D"/>
    <w:rsid w:val="00CC02DA"/>
    <w:rsid w:val="00CC4EC1"/>
    <w:rsid w:val="00CC58EB"/>
    <w:rsid w:val="00CC7655"/>
    <w:rsid w:val="00CD1CA1"/>
    <w:rsid w:val="00CD328B"/>
    <w:rsid w:val="00CD36F9"/>
    <w:rsid w:val="00CD50F0"/>
    <w:rsid w:val="00CF5302"/>
    <w:rsid w:val="00CF7C3B"/>
    <w:rsid w:val="00D05164"/>
    <w:rsid w:val="00D070F4"/>
    <w:rsid w:val="00D10DB4"/>
    <w:rsid w:val="00D1209B"/>
    <w:rsid w:val="00D16679"/>
    <w:rsid w:val="00D20B9F"/>
    <w:rsid w:val="00D348A2"/>
    <w:rsid w:val="00D36C36"/>
    <w:rsid w:val="00D47B6B"/>
    <w:rsid w:val="00D70A72"/>
    <w:rsid w:val="00D828BB"/>
    <w:rsid w:val="00D861DB"/>
    <w:rsid w:val="00D961C9"/>
    <w:rsid w:val="00DA49DB"/>
    <w:rsid w:val="00DA744C"/>
    <w:rsid w:val="00DB1003"/>
    <w:rsid w:val="00DB3AE0"/>
    <w:rsid w:val="00DB4BCA"/>
    <w:rsid w:val="00DC1FE9"/>
    <w:rsid w:val="00DC7AC6"/>
    <w:rsid w:val="00DE2C7A"/>
    <w:rsid w:val="00DE5C34"/>
    <w:rsid w:val="00DF2AA9"/>
    <w:rsid w:val="00E070E6"/>
    <w:rsid w:val="00E12628"/>
    <w:rsid w:val="00E20F5D"/>
    <w:rsid w:val="00E22B2F"/>
    <w:rsid w:val="00E26D22"/>
    <w:rsid w:val="00E364EF"/>
    <w:rsid w:val="00E67878"/>
    <w:rsid w:val="00E70300"/>
    <w:rsid w:val="00E72021"/>
    <w:rsid w:val="00E730CA"/>
    <w:rsid w:val="00E744AA"/>
    <w:rsid w:val="00E837E6"/>
    <w:rsid w:val="00E83C90"/>
    <w:rsid w:val="00E86008"/>
    <w:rsid w:val="00E86AEE"/>
    <w:rsid w:val="00EA69A4"/>
    <w:rsid w:val="00EB4651"/>
    <w:rsid w:val="00EB7EE2"/>
    <w:rsid w:val="00EB7F91"/>
    <w:rsid w:val="00ED1577"/>
    <w:rsid w:val="00ED52AA"/>
    <w:rsid w:val="00ED77EE"/>
    <w:rsid w:val="00EE5512"/>
    <w:rsid w:val="00EE75BB"/>
    <w:rsid w:val="00EF50D4"/>
    <w:rsid w:val="00F037F3"/>
    <w:rsid w:val="00F06368"/>
    <w:rsid w:val="00F21334"/>
    <w:rsid w:val="00F2165B"/>
    <w:rsid w:val="00F2309E"/>
    <w:rsid w:val="00F260F9"/>
    <w:rsid w:val="00F30099"/>
    <w:rsid w:val="00F32E50"/>
    <w:rsid w:val="00F47ED2"/>
    <w:rsid w:val="00F54500"/>
    <w:rsid w:val="00F575D8"/>
    <w:rsid w:val="00F63F27"/>
    <w:rsid w:val="00F65581"/>
    <w:rsid w:val="00F66614"/>
    <w:rsid w:val="00F72E0D"/>
    <w:rsid w:val="00F962B3"/>
    <w:rsid w:val="00FA7AA9"/>
    <w:rsid w:val="00FA7CD6"/>
    <w:rsid w:val="00FB065A"/>
    <w:rsid w:val="00FB51D2"/>
    <w:rsid w:val="00FD6601"/>
    <w:rsid w:val="00FE300F"/>
    <w:rsid w:val="00FF69A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B2240"/>
  <w15:chartTrackingRefBased/>
  <w15:docId w15:val="{88641750-2935-4C71-AAAF-F9D2D582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E9"/>
    <w:rPr>
      <w:rFonts w:eastAsia="SimSun"/>
      <w:sz w:val="24"/>
      <w:szCs w:val="24"/>
      <w:lang w:eastAsia="zh-CN"/>
    </w:rPr>
  </w:style>
  <w:style w:type="paragraph" w:styleId="1">
    <w:name w:val="heading 1"/>
    <w:basedOn w:val="a"/>
    <w:qFormat/>
    <w:rsid w:val="008C2753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2">
    <w:name w:val="heading 2"/>
    <w:basedOn w:val="a"/>
    <w:next w:val="a"/>
    <w:qFormat/>
    <w:rsid w:val="0073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1FE9"/>
    <w:rPr>
      <w:color w:val="0000FF"/>
      <w:u w:val="single"/>
    </w:rPr>
  </w:style>
  <w:style w:type="character" w:styleId="a4">
    <w:name w:val="Strong"/>
    <w:qFormat/>
    <w:rsid w:val="00DC1FE9"/>
    <w:rPr>
      <w:b/>
      <w:bCs/>
    </w:rPr>
  </w:style>
  <w:style w:type="character" w:customStyle="1" w:styleId="pagetitle1">
    <w:name w:val="pagetitle1"/>
    <w:rsid w:val="00DC1FE9"/>
    <w:rPr>
      <w:rFonts w:ascii="Comic Sans MS" w:hAnsi="Comic Sans MS" w:hint="default"/>
      <w:b/>
      <w:bCs/>
      <w:sz w:val="27"/>
      <w:szCs w:val="27"/>
    </w:rPr>
  </w:style>
  <w:style w:type="paragraph" w:styleId="a5">
    <w:name w:val="Balloon Text"/>
    <w:basedOn w:val="a"/>
    <w:semiHidden/>
    <w:rsid w:val="00DB3AE0"/>
    <w:rPr>
      <w:rFonts w:ascii="Arial" w:eastAsia="新細明體" w:hAnsi="Arial"/>
      <w:sz w:val="16"/>
      <w:szCs w:val="16"/>
    </w:rPr>
  </w:style>
  <w:style w:type="character" w:customStyle="1" w:styleId="gray10px1">
    <w:name w:val="gray10px1"/>
    <w:rsid w:val="00E837E6"/>
    <w:rPr>
      <w:rFonts w:ascii="Verdana" w:hAnsi="Verdana" w:hint="default"/>
      <w:color w:val="333333"/>
      <w:sz w:val="17"/>
      <w:szCs w:val="17"/>
    </w:rPr>
  </w:style>
  <w:style w:type="paragraph" w:styleId="a6">
    <w:name w:val="footer"/>
    <w:basedOn w:val="a"/>
    <w:link w:val="a7"/>
    <w:uiPriority w:val="99"/>
    <w:rsid w:val="004D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D0C8E"/>
  </w:style>
  <w:style w:type="character" w:styleId="a9">
    <w:name w:val="annotation reference"/>
    <w:semiHidden/>
    <w:rsid w:val="00103820"/>
    <w:rPr>
      <w:sz w:val="18"/>
      <w:szCs w:val="18"/>
    </w:rPr>
  </w:style>
  <w:style w:type="paragraph" w:styleId="aa">
    <w:name w:val="annotation text"/>
    <w:basedOn w:val="a"/>
    <w:semiHidden/>
    <w:rsid w:val="00103820"/>
  </w:style>
  <w:style w:type="paragraph" w:styleId="ab">
    <w:name w:val="annotation subject"/>
    <w:basedOn w:val="aa"/>
    <w:next w:val="aa"/>
    <w:semiHidden/>
    <w:rsid w:val="00103820"/>
    <w:rPr>
      <w:b/>
      <w:bCs/>
    </w:rPr>
  </w:style>
  <w:style w:type="table" w:styleId="ac">
    <w:name w:val="Table Grid"/>
    <w:basedOn w:val="a1"/>
    <w:rsid w:val="00CC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 + 微軟正黑體"/>
    <w:aliases w:val="Bold,Underline,Justified,Line spacing:  1.5 lines"/>
    <w:basedOn w:val="a"/>
    <w:rsid w:val="00893A4B"/>
    <w:pPr>
      <w:autoSpaceDE w:val="0"/>
      <w:autoSpaceDN w:val="0"/>
      <w:adjustRightInd w:val="0"/>
      <w:spacing w:line="360" w:lineRule="auto"/>
      <w:ind w:leftChars="150" w:left="360"/>
      <w:jc w:val="center"/>
    </w:pPr>
    <w:rPr>
      <w:rFonts w:ascii="微軟正黑體" w:eastAsia="微軟正黑體" w:hAnsi="微軟正黑體"/>
      <w:b/>
      <w:sz w:val="32"/>
      <w:szCs w:val="32"/>
    </w:rPr>
  </w:style>
  <w:style w:type="paragraph" w:styleId="ad">
    <w:name w:val="Revision"/>
    <w:hidden/>
    <w:uiPriority w:val="99"/>
    <w:semiHidden/>
    <w:rsid w:val="00062D28"/>
    <w:rPr>
      <w:rFonts w:eastAsia="SimSun"/>
      <w:sz w:val="24"/>
      <w:szCs w:val="24"/>
      <w:lang w:eastAsia="zh-CN"/>
    </w:rPr>
  </w:style>
  <w:style w:type="character" w:styleId="ae">
    <w:name w:val="FollowedHyperlink"/>
    <w:basedOn w:val="a0"/>
    <w:uiPriority w:val="99"/>
    <w:semiHidden/>
    <w:unhideWhenUsed/>
    <w:rsid w:val="002243D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32E5A"/>
    <w:pPr>
      <w:tabs>
        <w:tab w:val="center" w:pos="4680"/>
        <w:tab w:val="right" w:pos="9360"/>
      </w:tabs>
    </w:pPr>
  </w:style>
  <w:style w:type="character" w:customStyle="1" w:styleId="af0">
    <w:name w:val="頁首 字元"/>
    <w:basedOn w:val="a0"/>
    <w:link w:val="af"/>
    <w:uiPriority w:val="99"/>
    <w:rsid w:val="00B32E5A"/>
    <w:rPr>
      <w:rFonts w:eastAsia="SimSun"/>
      <w:sz w:val="24"/>
      <w:szCs w:val="24"/>
      <w:lang w:eastAsia="zh-CN"/>
    </w:rPr>
  </w:style>
  <w:style w:type="character" w:customStyle="1" w:styleId="a7">
    <w:name w:val="頁尾 字元"/>
    <w:basedOn w:val="a0"/>
    <w:link w:val="a6"/>
    <w:uiPriority w:val="99"/>
    <w:rsid w:val="00245F95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1250">
      <w:bodyDiv w:val="1"/>
      <w:marLeft w:val="180"/>
      <w:marRight w:val="180"/>
      <w:marTop w:val="27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/files/pdf/supplier_handbook_tc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.eatsmart.gov.hk/files/pdf/snack_guidelines_bi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.eatsmart.gov.hk/files/pdf/lunch_guidelines_bi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chool.eatsmart.gov.hk/files/pdf/lunch_guidelines_b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eatsmart.gov.hk/files/pdf/lunch_guidelines_b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4836-CCC8-4562-A18D-1300038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學校健康飲食政策(範例）</vt:lpstr>
    </vt:vector>
  </TitlesOfParts>
  <Company>HKSARG-DH-CHEU</Company>
  <LinksUpToDate>false</LinksUpToDate>
  <CharactersWithSpaces>1725</CharactersWithSpaces>
  <SharedDoc>false</SharedDoc>
  <HLinks>
    <vt:vector size="36" baseType="variant"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https://school.eatsmart.gov.hk/files/pdf/snack_guidelines_bi.pdf</vt:lpwstr>
      </vt:variant>
      <vt:variant>
        <vt:lpwstr/>
      </vt:variant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https://school.eatsmart.gov.hk/files/pdf/snack_guidelines_bi.pdf</vt:lpwstr>
      </vt:variant>
      <vt:variant>
        <vt:lpwstr/>
      </vt:variant>
      <vt:variant>
        <vt:i4>3735586</vt:i4>
      </vt:variant>
      <vt:variant>
        <vt:i4>9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4522046</vt:i4>
      </vt:variant>
      <vt:variant>
        <vt:i4>3</vt:i4>
      </vt:variant>
      <vt:variant>
        <vt:i4>0</vt:i4>
      </vt:variant>
      <vt:variant>
        <vt:i4>5</vt:i4>
      </vt:variant>
      <vt:variant>
        <vt:lpwstr>https://school.eatsmart.gov.hk/b5/content_salt.aspx?id=6204</vt:lpwstr>
      </vt:variant>
      <vt:variant>
        <vt:lpwstr/>
      </vt:variant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https://school.eatsmart.gov.hk/b5/content_salt.aspx?id=6204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學校健康飲食政策(範例）</dc:title>
  <dc:subject>至營學校認證 簡介 學校健康飲食政策(範例)</dc:subject>
  <dc:creator>香港特別行政區政府, 生署</dc:creator>
  <cp:keywords>學校健康飲食政策(範例); 香港特別行政區政府, 生署; 香港特別行政區政府, 生署 「健康飲食在校園」運動</cp:keywords>
  <cp:lastModifiedBy>ctomargret</cp:lastModifiedBy>
  <cp:revision>3</cp:revision>
  <cp:lastPrinted>2021-08-16T06:08:00Z</cp:lastPrinted>
  <dcterms:created xsi:type="dcterms:W3CDTF">2023-10-17T10:06:00Z</dcterms:created>
  <dcterms:modified xsi:type="dcterms:W3CDTF">2023-10-17T10:14:00Z</dcterms:modified>
</cp:coreProperties>
</file>